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CF1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930F1">
        <w:rPr>
          <w:rFonts w:ascii="Times New Roman" w:hAnsi="Times New Roman" w:cs="Times New Roman"/>
          <w:b/>
          <w:sz w:val="32"/>
          <w:szCs w:val="32"/>
          <w:u w:val="single"/>
        </w:rPr>
        <w:t xml:space="preserve">Памятка </w:t>
      </w:r>
    </w:p>
    <w:p w:rsidR="006930F1" w:rsidRPr="006930F1" w:rsidRDefault="006930F1" w:rsidP="006930F1">
      <w:pPr>
        <w:pStyle w:val="ConsPlusNormal"/>
        <w:tabs>
          <w:tab w:val="left" w:pos="1134"/>
        </w:tabs>
        <w:ind w:left="-284" w:firstLine="28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6930F1">
        <w:rPr>
          <w:rFonts w:ascii="Times New Roman" w:hAnsi="Times New Roman" w:cs="Times New Roman"/>
          <w:b/>
          <w:sz w:val="32"/>
          <w:szCs w:val="32"/>
          <w:u w:val="single"/>
        </w:rPr>
        <w:t>о приобретении путевок в детские оздоровительные учреждения</w:t>
      </w:r>
      <w:r w:rsidR="00E67CF1">
        <w:rPr>
          <w:rFonts w:ascii="Times New Roman" w:hAnsi="Times New Roman" w:cs="Times New Roman"/>
          <w:b/>
          <w:sz w:val="32"/>
          <w:szCs w:val="32"/>
          <w:u w:val="single"/>
        </w:rPr>
        <w:t xml:space="preserve"> в 2018г.</w:t>
      </w:r>
    </w:p>
    <w:p w:rsidR="006930F1" w:rsidRPr="006930F1" w:rsidRDefault="006930F1" w:rsidP="006930F1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930F1" w:rsidRPr="00842A1A" w:rsidRDefault="006930F1" w:rsidP="00842A1A">
      <w:pPr>
        <w:jc w:val="both"/>
        <w:rPr>
          <w:b/>
          <w:sz w:val="28"/>
          <w:szCs w:val="32"/>
        </w:rPr>
      </w:pPr>
      <w:r w:rsidRPr="006930F1">
        <w:rPr>
          <w:sz w:val="28"/>
          <w:szCs w:val="32"/>
        </w:rPr>
        <w:tab/>
      </w:r>
      <w:r w:rsidRPr="00842A1A">
        <w:rPr>
          <w:b/>
          <w:sz w:val="28"/>
          <w:szCs w:val="32"/>
        </w:rPr>
        <w:t xml:space="preserve">Для приобретения бесплатных путевок в детские санатории и санаторно-оздоровительные лагеря круглогодичного действия  родители (законные представители) представляют: 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-письменное заявление установленной формы;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 xml:space="preserve">-документ,  удостоверяющий  личность заявителя (паспорт гражданина Российской Федерации) 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-документ, подтверждающий полномочия представителя  заявителя (если от имени заявителя обращается  его представитель);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-свидетельство о рождении (паспорт)  ребенка;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 родителя</w:t>
      </w:r>
      <w:r w:rsidR="00EB4EED">
        <w:rPr>
          <w:sz w:val="28"/>
          <w:szCs w:val="32"/>
        </w:rPr>
        <w:t xml:space="preserve"> и ребенка</w:t>
      </w:r>
      <w:r w:rsidRPr="00842A1A">
        <w:rPr>
          <w:sz w:val="28"/>
          <w:szCs w:val="32"/>
        </w:rPr>
        <w:t>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-заключение учреждений здравоохранения о наличии медицинских показаний для санаторно-курортного лечения (справка Ф 070/у).</w:t>
      </w:r>
    </w:p>
    <w:p w:rsidR="006930F1" w:rsidRPr="006930F1" w:rsidRDefault="006930F1" w:rsidP="006930F1">
      <w:pPr>
        <w:ind w:firstLine="284"/>
        <w:jc w:val="both"/>
        <w:rPr>
          <w:b/>
          <w:i/>
          <w:sz w:val="28"/>
          <w:szCs w:val="32"/>
        </w:rPr>
      </w:pPr>
    </w:p>
    <w:p w:rsidR="006930F1" w:rsidRPr="00842A1A" w:rsidRDefault="006930F1" w:rsidP="006930F1">
      <w:pPr>
        <w:ind w:firstLine="284"/>
        <w:jc w:val="both"/>
        <w:rPr>
          <w:b/>
          <w:sz w:val="28"/>
          <w:szCs w:val="32"/>
        </w:rPr>
      </w:pPr>
      <w:r w:rsidRPr="00842A1A">
        <w:rPr>
          <w:b/>
          <w:sz w:val="28"/>
          <w:szCs w:val="32"/>
        </w:rPr>
        <w:t xml:space="preserve">Для приобретения бесплатных путевок в оздоровительные лагеря дневного пребывания детей, в загородные стационарные детские оздоровительные лагеря родители (законные представители) представляют: 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-письменное заявление установленной формы;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-документ,  удостоверяющий  личность заявителя (паспорт гражданина Российской Федерации</w:t>
      </w:r>
      <w:r w:rsidR="00842A1A">
        <w:rPr>
          <w:sz w:val="28"/>
          <w:szCs w:val="32"/>
        </w:rPr>
        <w:t>);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-документ, подтверждающий полномочия представителя  заявителя (если от имени заявителя обращается  его представитель);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-свидетельство о рождении (паспорт)  ребенка;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</w:t>
      </w:r>
      <w:r w:rsidR="00842A1A">
        <w:rPr>
          <w:sz w:val="28"/>
          <w:szCs w:val="32"/>
        </w:rPr>
        <w:t xml:space="preserve"> родителя</w:t>
      </w:r>
      <w:r w:rsidR="00EB4EED">
        <w:rPr>
          <w:sz w:val="28"/>
          <w:szCs w:val="32"/>
        </w:rPr>
        <w:t xml:space="preserve"> и ребенка</w:t>
      </w:r>
      <w:r w:rsidRPr="00842A1A">
        <w:rPr>
          <w:sz w:val="28"/>
          <w:szCs w:val="32"/>
        </w:rPr>
        <w:t>;</w:t>
      </w:r>
    </w:p>
    <w:p w:rsidR="006930F1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842A1A">
        <w:rPr>
          <w:rFonts w:ascii="Times New Roman" w:hAnsi="Times New Roman" w:cs="Times New Roman"/>
          <w:sz w:val="28"/>
          <w:szCs w:val="32"/>
        </w:rPr>
        <w:t>-документы, подтверждающие право на бесплатное</w:t>
      </w:r>
      <w:r w:rsidR="00842A1A">
        <w:rPr>
          <w:rFonts w:ascii="Times New Roman" w:hAnsi="Times New Roman" w:cs="Times New Roman"/>
          <w:sz w:val="28"/>
          <w:szCs w:val="32"/>
        </w:rPr>
        <w:t xml:space="preserve"> приобретение путевки для детей.</w:t>
      </w:r>
    </w:p>
    <w:p w:rsidR="00842A1A" w:rsidRPr="00842A1A" w:rsidRDefault="00842A1A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b/>
          <w:sz w:val="28"/>
          <w:szCs w:val="32"/>
          <w:highlight w:val="yellow"/>
        </w:rPr>
      </w:pPr>
      <w:r w:rsidRPr="00842A1A">
        <w:rPr>
          <w:rFonts w:ascii="Times New Roman" w:hAnsi="Times New Roman" w:cs="Times New Roman"/>
          <w:b/>
          <w:sz w:val="28"/>
          <w:szCs w:val="32"/>
        </w:rPr>
        <w:t>К данной категории относятся: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sz w:val="28"/>
          <w:szCs w:val="32"/>
        </w:rPr>
        <w:t>дети-сироты (лица в возрасте до 18 лет) - копию свидетельства о смерти обоих или единственного родителя;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sz w:val="28"/>
          <w:szCs w:val="32"/>
        </w:rPr>
        <w:t>дети, оставшиеся без попечения родителей, (лица в возраст</w:t>
      </w:r>
      <w:r w:rsidR="00842A1A">
        <w:rPr>
          <w:sz w:val="28"/>
          <w:szCs w:val="32"/>
        </w:rPr>
        <w:t>е до 18 лет) - копии документов (приказ или постановление об опекунстве)</w:t>
      </w:r>
      <w:r w:rsidRPr="006930F1">
        <w:rPr>
          <w:sz w:val="28"/>
          <w:szCs w:val="32"/>
        </w:rPr>
        <w:t>;</w:t>
      </w:r>
      <w:r w:rsidR="00842A1A">
        <w:rPr>
          <w:sz w:val="28"/>
          <w:szCs w:val="32"/>
        </w:rPr>
        <w:t xml:space="preserve"> </w:t>
      </w:r>
    </w:p>
    <w:p w:rsidR="006930F1" w:rsidRPr="006930F1" w:rsidRDefault="00842A1A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дети из многодетных семей - </w:t>
      </w:r>
      <w:r w:rsidR="006930F1" w:rsidRPr="006930F1">
        <w:rPr>
          <w:sz w:val="28"/>
          <w:szCs w:val="32"/>
        </w:rPr>
        <w:t>копию удостоверения многодетной семьи Свердловской области, дающее право на меры социальной поддержки в соответствии с Законом Свердловской области от 20 ноября 2009 года № 100-ОЗ «О социальной поддержке многодетных семей в Свердловской области» (с изменениями и дополнениями);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sz w:val="28"/>
          <w:szCs w:val="32"/>
        </w:rPr>
        <w:t>дети, вернувшиеся из воспитательных колоний и специальных учреждений закрытого типа – справка установленной формы;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sz w:val="28"/>
          <w:szCs w:val="32"/>
        </w:rPr>
        <w:t>безработные родители представляют справку о постановке на учет в территориальном центре занятости «Кушвинский центр занятости»;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sz w:val="28"/>
          <w:szCs w:val="32"/>
        </w:rPr>
        <w:t>дети, получающие пенсию по случаю потери кормильца - пенсионное удостоверение;</w:t>
      </w:r>
    </w:p>
    <w:p w:rsidR="006930F1" w:rsidRPr="006930F1" w:rsidRDefault="006930F1" w:rsidP="006930F1">
      <w:pPr>
        <w:numPr>
          <w:ilvl w:val="0"/>
          <w:numId w:val="2"/>
        </w:numPr>
        <w:ind w:left="0" w:firstLine="284"/>
        <w:jc w:val="both"/>
        <w:rPr>
          <w:sz w:val="28"/>
          <w:szCs w:val="32"/>
        </w:rPr>
      </w:pPr>
      <w:r w:rsidRPr="006930F1">
        <w:rPr>
          <w:i/>
          <w:sz w:val="28"/>
          <w:szCs w:val="32"/>
        </w:rPr>
        <w:t xml:space="preserve"> </w:t>
      </w:r>
      <w:r w:rsidRPr="006930F1">
        <w:rPr>
          <w:sz w:val="28"/>
          <w:szCs w:val="32"/>
        </w:rPr>
        <w:t>родители, имеющие  доход ниже прожиточного минимума, установленного в Свердловской области, - справку управления социальной защиты населения по месту регистрации  о получении социального пособия.</w:t>
      </w:r>
    </w:p>
    <w:p w:rsidR="00842A1A" w:rsidRDefault="00842A1A" w:rsidP="006930F1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b/>
          <w:sz w:val="28"/>
          <w:szCs w:val="32"/>
          <w:u w:val="single"/>
        </w:rPr>
      </w:pPr>
    </w:p>
    <w:p w:rsidR="006930F1" w:rsidRPr="006930F1" w:rsidRDefault="006930F1" w:rsidP="006930F1">
      <w:pPr>
        <w:pStyle w:val="ConsPlusNormal"/>
        <w:tabs>
          <w:tab w:val="left" w:pos="1134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6930F1">
        <w:rPr>
          <w:rFonts w:ascii="Times New Roman" w:hAnsi="Times New Roman" w:cs="Times New Roman"/>
          <w:b/>
          <w:sz w:val="28"/>
          <w:szCs w:val="32"/>
          <w:u w:val="single"/>
        </w:rPr>
        <w:lastRenderedPageBreak/>
        <w:t>Путевки с оплатой в размере 10% от стоимости предоставляются</w:t>
      </w:r>
      <w:r w:rsidRPr="006930F1">
        <w:rPr>
          <w:rFonts w:ascii="Times New Roman" w:hAnsi="Times New Roman" w:cs="Times New Roman"/>
          <w:b/>
          <w:i/>
          <w:sz w:val="28"/>
          <w:szCs w:val="32"/>
          <w:u w:val="single"/>
        </w:rPr>
        <w:t xml:space="preserve"> </w:t>
      </w:r>
      <w:r w:rsidRPr="006930F1">
        <w:rPr>
          <w:rFonts w:ascii="Times New Roman" w:hAnsi="Times New Roman" w:cs="Times New Roman"/>
          <w:sz w:val="28"/>
          <w:szCs w:val="32"/>
        </w:rPr>
        <w:t>в оздоровительные лагеря с дневным пребыванием детей, в загородные стационарные детские оздоровительные лагеря для детей, родители которых работают в государственных и муниципальных учреждениях (без категорий детей, которым предоставляются бесплатные путевки).</w:t>
      </w:r>
    </w:p>
    <w:p w:rsidR="006930F1" w:rsidRPr="00842A1A" w:rsidRDefault="006930F1" w:rsidP="006930F1">
      <w:pPr>
        <w:ind w:firstLine="284"/>
        <w:jc w:val="both"/>
        <w:rPr>
          <w:b/>
          <w:sz w:val="28"/>
          <w:szCs w:val="32"/>
          <w:highlight w:val="yellow"/>
        </w:rPr>
      </w:pPr>
      <w:r w:rsidRPr="006930F1">
        <w:rPr>
          <w:sz w:val="28"/>
          <w:szCs w:val="32"/>
        </w:rPr>
        <w:tab/>
      </w:r>
      <w:r w:rsidRPr="00842A1A">
        <w:rPr>
          <w:b/>
          <w:sz w:val="28"/>
          <w:szCs w:val="32"/>
        </w:rPr>
        <w:t>Для приобретения  путевок с оплатой 10% от стоимости родители (законные представители) представляют: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-письменное заявление установленной формы;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ab/>
        <w:t>-документ,  удостоверяющий  личность заявителя (паспорт гражданина Российской Федерации</w:t>
      </w:r>
      <w:r w:rsidR="00842A1A">
        <w:rPr>
          <w:sz w:val="28"/>
          <w:szCs w:val="32"/>
        </w:rPr>
        <w:t>)</w:t>
      </w:r>
      <w:r w:rsidRPr="00842A1A">
        <w:rPr>
          <w:sz w:val="28"/>
          <w:szCs w:val="32"/>
        </w:rPr>
        <w:t xml:space="preserve">; 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-документ, подтверждающий полномочия представителя  заявителя (если от имени заявителя обращается  его представитель);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-свидетельство о рождении (паспорт)  ребенка;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</w:t>
      </w:r>
      <w:r w:rsidR="00842A1A">
        <w:rPr>
          <w:sz w:val="28"/>
          <w:szCs w:val="32"/>
        </w:rPr>
        <w:t xml:space="preserve"> родителя</w:t>
      </w:r>
      <w:r w:rsidR="00EB4EED">
        <w:rPr>
          <w:sz w:val="28"/>
          <w:szCs w:val="32"/>
        </w:rPr>
        <w:t xml:space="preserve"> и ребенка</w:t>
      </w:r>
      <w:r w:rsidRPr="00842A1A">
        <w:rPr>
          <w:sz w:val="28"/>
          <w:szCs w:val="32"/>
        </w:rPr>
        <w:t>;</w:t>
      </w:r>
    </w:p>
    <w:p w:rsidR="006930F1" w:rsidRPr="00842A1A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842A1A">
        <w:rPr>
          <w:rFonts w:ascii="Times New Roman" w:hAnsi="Times New Roman" w:cs="Times New Roman"/>
          <w:sz w:val="28"/>
          <w:szCs w:val="32"/>
        </w:rPr>
        <w:t>-справка с места работы родителей (законных представителей).</w:t>
      </w:r>
    </w:p>
    <w:p w:rsidR="00842A1A" w:rsidRDefault="00842A1A" w:rsidP="006930F1">
      <w:pPr>
        <w:ind w:firstLine="284"/>
        <w:jc w:val="both"/>
        <w:rPr>
          <w:b/>
          <w:sz w:val="28"/>
          <w:szCs w:val="32"/>
          <w:u w:val="single"/>
        </w:rPr>
      </w:pPr>
    </w:p>
    <w:p w:rsidR="006930F1" w:rsidRPr="006930F1" w:rsidRDefault="006930F1" w:rsidP="006930F1">
      <w:pPr>
        <w:ind w:firstLine="284"/>
        <w:jc w:val="both"/>
        <w:rPr>
          <w:b/>
          <w:sz w:val="28"/>
          <w:szCs w:val="32"/>
        </w:rPr>
      </w:pPr>
      <w:r w:rsidRPr="006930F1">
        <w:rPr>
          <w:b/>
          <w:sz w:val="28"/>
          <w:szCs w:val="32"/>
          <w:u w:val="single"/>
        </w:rPr>
        <w:t>Путёвки с оплатой в размере 20% от стоимости предоставляются</w:t>
      </w:r>
      <w:r w:rsidRPr="006930F1">
        <w:rPr>
          <w:sz w:val="28"/>
          <w:szCs w:val="32"/>
        </w:rPr>
        <w:t xml:space="preserve"> в оздоровительные лагеря дневного пребывания, в загородные стационарные детские оздоровительные лагеря для детей без категорий, которым предоставляются бесплатные путевки, и для детей, родители которых не работают в государственных и муниципальных учреждениях.</w:t>
      </w:r>
    </w:p>
    <w:p w:rsidR="006930F1" w:rsidRPr="00842A1A" w:rsidRDefault="006930F1" w:rsidP="006930F1">
      <w:pPr>
        <w:ind w:firstLine="284"/>
        <w:jc w:val="both"/>
        <w:rPr>
          <w:b/>
          <w:sz w:val="28"/>
          <w:szCs w:val="32"/>
        </w:rPr>
      </w:pPr>
      <w:r w:rsidRPr="006930F1">
        <w:rPr>
          <w:sz w:val="28"/>
          <w:szCs w:val="32"/>
        </w:rPr>
        <w:tab/>
      </w:r>
      <w:r w:rsidRPr="00842A1A">
        <w:rPr>
          <w:b/>
          <w:sz w:val="28"/>
          <w:szCs w:val="32"/>
        </w:rPr>
        <w:t>Для приобретения  путевок с оплатой 20% от стоимости родители (законные представители) представляют:</w:t>
      </w:r>
    </w:p>
    <w:p w:rsidR="006930F1" w:rsidRPr="00842A1A" w:rsidRDefault="006930F1" w:rsidP="006930F1">
      <w:pPr>
        <w:ind w:firstLine="284"/>
        <w:jc w:val="both"/>
        <w:rPr>
          <w:b/>
          <w:sz w:val="28"/>
          <w:szCs w:val="32"/>
        </w:rPr>
      </w:pPr>
      <w:r w:rsidRPr="00842A1A">
        <w:rPr>
          <w:b/>
          <w:sz w:val="28"/>
          <w:szCs w:val="32"/>
        </w:rPr>
        <w:t>-письменное заявление установленной формы;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b/>
          <w:sz w:val="28"/>
          <w:szCs w:val="32"/>
        </w:rPr>
        <w:tab/>
      </w:r>
      <w:r w:rsidRPr="00842A1A">
        <w:rPr>
          <w:sz w:val="28"/>
          <w:szCs w:val="32"/>
        </w:rPr>
        <w:t>-документ,  удостоверяющий  личность заявителя (паспорт гражданина Российской Федерации</w:t>
      </w:r>
      <w:r w:rsidR="00842A1A">
        <w:rPr>
          <w:sz w:val="28"/>
          <w:szCs w:val="32"/>
        </w:rPr>
        <w:t>)</w:t>
      </w:r>
      <w:r w:rsidRPr="00842A1A">
        <w:rPr>
          <w:sz w:val="28"/>
          <w:szCs w:val="32"/>
        </w:rPr>
        <w:t xml:space="preserve">; 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-документ, подтверждающий полномочия представителя  заявителя (если от имени заявителя обращается  его представитель);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-свидетельство о рождении (паспорт)  ребенка;</w:t>
      </w:r>
    </w:p>
    <w:p w:rsidR="006930F1" w:rsidRPr="00842A1A" w:rsidRDefault="006930F1" w:rsidP="006930F1">
      <w:pPr>
        <w:ind w:firstLine="284"/>
        <w:jc w:val="both"/>
        <w:rPr>
          <w:sz w:val="28"/>
          <w:szCs w:val="32"/>
        </w:rPr>
      </w:pPr>
      <w:r w:rsidRPr="00842A1A">
        <w:rPr>
          <w:sz w:val="28"/>
          <w:szCs w:val="32"/>
        </w:rPr>
        <w:t>- страховой номер индивидуального лицевого счета в системе обязательного пенсионного страхования (СНИЛС)</w:t>
      </w:r>
      <w:r w:rsidR="00FA0434">
        <w:rPr>
          <w:sz w:val="28"/>
          <w:szCs w:val="32"/>
        </w:rPr>
        <w:t xml:space="preserve"> родителя</w:t>
      </w:r>
      <w:r w:rsidR="00EB4EED">
        <w:rPr>
          <w:sz w:val="28"/>
          <w:szCs w:val="32"/>
        </w:rPr>
        <w:t xml:space="preserve"> и ребенка</w:t>
      </w:r>
      <w:r w:rsidRPr="00842A1A">
        <w:rPr>
          <w:sz w:val="28"/>
          <w:szCs w:val="32"/>
        </w:rPr>
        <w:t>;</w:t>
      </w:r>
    </w:p>
    <w:p w:rsidR="006930F1" w:rsidRDefault="006930F1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  <w:r w:rsidRPr="00842A1A">
        <w:rPr>
          <w:rFonts w:ascii="Times New Roman" w:hAnsi="Times New Roman" w:cs="Times New Roman"/>
          <w:sz w:val="28"/>
          <w:szCs w:val="32"/>
        </w:rPr>
        <w:t>-справка с места работы родителей (законных представителей).</w:t>
      </w:r>
    </w:p>
    <w:p w:rsidR="00FA0434" w:rsidRPr="00842A1A" w:rsidRDefault="00FA0434" w:rsidP="006930F1">
      <w:pPr>
        <w:pStyle w:val="ConsPlusNormal"/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32"/>
        </w:rPr>
      </w:pPr>
    </w:p>
    <w:p w:rsidR="006930F1" w:rsidRPr="006930F1" w:rsidRDefault="006930F1" w:rsidP="006930F1">
      <w:pPr>
        <w:tabs>
          <w:tab w:val="num" w:pos="0"/>
        </w:tabs>
        <w:jc w:val="both"/>
        <w:rPr>
          <w:b/>
          <w:i/>
          <w:sz w:val="28"/>
          <w:szCs w:val="32"/>
        </w:rPr>
      </w:pPr>
      <w:r w:rsidRPr="006930F1">
        <w:rPr>
          <w:i/>
          <w:sz w:val="28"/>
          <w:szCs w:val="32"/>
        </w:rPr>
        <w:tab/>
      </w:r>
      <w:r w:rsidRPr="006930F1">
        <w:rPr>
          <w:b/>
          <w:sz w:val="28"/>
          <w:szCs w:val="32"/>
          <w:u w:val="single"/>
        </w:rPr>
        <w:t>Постановка на учет детей</w:t>
      </w:r>
      <w:r w:rsidRPr="006930F1">
        <w:rPr>
          <w:sz w:val="28"/>
          <w:szCs w:val="32"/>
        </w:rPr>
        <w:t xml:space="preserve"> для обеспечения путевками в оздоровительные организации  осуществляется в день принятия заявления родителя (законного представителя) ребенка на основании вышеназванных документов</w:t>
      </w:r>
      <w:r w:rsidRPr="006930F1">
        <w:rPr>
          <w:i/>
          <w:sz w:val="28"/>
          <w:szCs w:val="32"/>
        </w:rPr>
        <w:t xml:space="preserve">. </w:t>
      </w:r>
      <w:r w:rsidRPr="00FA0434">
        <w:rPr>
          <w:b/>
          <w:sz w:val="28"/>
          <w:szCs w:val="32"/>
        </w:rPr>
        <w:t>Родитель (законный представитель) представляет копию документа  и  его оригинал.</w:t>
      </w:r>
      <w:r w:rsidRPr="006930F1">
        <w:rPr>
          <w:b/>
          <w:i/>
          <w:sz w:val="28"/>
          <w:szCs w:val="32"/>
        </w:rPr>
        <w:t xml:space="preserve"> </w:t>
      </w:r>
    </w:p>
    <w:p w:rsidR="00FA0434" w:rsidRDefault="006930F1" w:rsidP="006930F1">
      <w:pPr>
        <w:tabs>
          <w:tab w:val="num" w:pos="0"/>
        </w:tabs>
        <w:ind w:firstLine="284"/>
        <w:jc w:val="both"/>
        <w:rPr>
          <w:b/>
          <w:sz w:val="28"/>
          <w:szCs w:val="32"/>
          <w:u w:val="single"/>
        </w:rPr>
      </w:pPr>
      <w:r w:rsidRPr="006930F1">
        <w:rPr>
          <w:i/>
          <w:sz w:val="28"/>
          <w:szCs w:val="32"/>
        </w:rPr>
        <w:tab/>
      </w:r>
      <w:r w:rsidRPr="00FA0434">
        <w:rPr>
          <w:b/>
          <w:sz w:val="28"/>
          <w:szCs w:val="32"/>
          <w:u w:val="single"/>
        </w:rPr>
        <w:t>Постановка на учет детей для обеспечения путевками в оздоровительные организации осуществляется</w:t>
      </w:r>
      <w:r w:rsidR="00FA0434">
        <w:rPr>
          <w:b/>
          <w:sz w:val="28"/>
          <w:szCs w:val="32"/>
          <w:u w:val="single"/>
        </w:rPr>
        <w:t>:</w:t>
      </w:r>
    </w:p>
    <w:p w:rsidR="006930F1" w:rsidRPr="00FA0434" w:rsidRDefault="00FA0434" w:rsidP="006930F1">
      <w:pPr>
        <w:tabs>
          <w:tab w:val="num" w:pos="0"/>
        </w:tabs>
        <w:ind w:firstLine="284"/>
        <w:jc w:val="both"/>
        <w:rPr>
          <w:sz w:val="28"/>
          <w:szCs w:val="32"/>
        </w:rPr>
      </w:pPr>
      <w:r w:rsidRPr="00FA0434">
        <w:rPr>
          <w:sz w:val="28"/>
          <w:szCs w:val="32"/>
        </w:rPr>
        <w:t xml:space="preserve">- </w:t>
      </w:r>
      <w:r w:rsidR="006930F1" w:rsidRPr="00FA0434">
        <w:rPr>
          <w:sz w:val="28"/>
          <w:szCs w:val="32"/>
        </w:rPr>
        <w:t>в</w:t>
      </w:r>
      <w:r w:rsidR="006930F1" w:rsidRPr="00FA0434">
        <w:rPr>
          <w:b/>
          <w:sz w:val="28"/>
          <w:szCs w:val="32"/>
        </w:rPr>
        <w:t xml:space="preserve"> </w:t>
      </w:r>
      <w:r w:rsidR="006930F1" w:rsidRPr="00FA0434">
        <w:rPr>
          <w:sz w:val="28"/>
          <w:szCs w:val="32"/>
        </w:rPr>
        <w:t>Многофункциональном центре предоставления государственных и муниципальных услуг (г.</w:t>
      </w:r>
      <w:r w:rsidR="000657FC">
        <w:rPr>
          <w:sz w:val="28"/>
          <w:szCs w:val="32"/>
        </w:rPr>
        <w:t xml:space="preserve"> </w:t>
      </w:r>
      <w:r w:rsidR="006930F1" w:rsidRPr="00FA0434">
        <w:rPr>
          <w:sz w:val="28"/>
          <w:szCs w:val="32"/>
        </w:rPr>
        <w:t>Кушва, ул. Фадеевых, 17);</w:t>
      </w:r>
    </w:p>
    <w:p w:rsidR="006930F1" w:rsidRPr="00FA0434" w:rsidRDefault="006930F1" w:rsidP="006930F1">
      <w:pPr>
        <w:tabs>
          <w:tab w:val="num" w:pos="0"/>
        </w:tabs>
        <w:ind w:firstLine="284"/>
        <w:jc w:val="both"/>
        <w:rPr>
          <w:sz w:val="28"/>
          <w:szCs w:val="32"/>
        </w:rPr>
      </w:pPr>
      <w:r w:rsidRPr="00FA0434">
        <w:rPr>
          <w:sz w:val="28"/>
          <w:szCs w:val="32"/>
        </w:rPr>
        <w:t xml:space="preserve">- на Едином портале предоставления государственных и муниципальных услуг; </w:t>
      </w:r>
    </w:p>
    <w:p w:rsidR="006930F1" w:rsidRPr="00FA0434" w:rsidRDefault="006930F1" w:rsidP="006930F1">
      <w:pPr>
        <w:tabs>
          <w:tab w:val="num" w:pos="0"/>
        </w:tabs>
        <w:ind w:firstLine="284"/>
        <w:jc w:val="both"/>
        <w:rPr>
          <w:sz w:val="28"/>
          <w:szCs w:val="32"/>
        </w:rPr>
      </w:pPr>
      <w:r w:rsidRPr="00FA0434">
        <w:rPr>
          <w:sz w:val="28"/>
          <w:szCs w:val="32"/>
        </w:rPr>
        <w:t>- в учреждениях дополнительного образования детей: в г. Куш</w:t>
      </w:r>
      <w:r w:rsidR="00EB4EED">
        <w:rPr>
          <w:sz w:val="28"/>
          <w:szCs w:val="32"/>
        </w:rPr>
        <w:t>ве - Дом детского творчества (</w:t>
      </w:r>
      <w:r w:rsidR="00FA0434">
        <w:rPr>
          <w:sz w:val="28"/>
          <w:szCs w:val="32"/>
        </w:rPr>
        <w:t xml:space="preserve">ул. </w:t>
      </w:r>
      <w:proofErr w:type="gramStart"/>
      <w:r w:rsidR="00FA0434">
        <w:rPr>
          <w:sz w:val="28"/>
          <w:szCs w:val="32"/>
        </w:rPr>
        <w:t>Первомайская</w:t>
      </w:r>
      <w:proofErr w:type="gramEnd"/>
      <w:r w:rsidR="00FA0434">
        <w:rPr>
          <w:sz w:val="28"/>
          <w:szCs w:val="32"/>
        </w:rPr>
        <w:t xml:space="preserve">, 41, </w:t>
      </w:r>
      <w:proofErr w:type="spellStart"/>
      <w:r w:rsidR="00FA0434">
        <w:rPr>
          <w:sz w:val="28"/>
          <w:szCs w:val="32"/>
        </w:rPr>
        <w:t>каб</w:t>
      </w:r>
      <w:proofErr w:type="spellEnd"/>
      <w:r w:rsidR="00FA0434">
        <w:rPr>
          <w:sz w:val="28"/>
          <w:szCs w:val="32"/>
        </w:rPr>
        <w:t xml:space="preserve"> № 13)</w:t>
      </w:r>
    </w:p>
    <w:p w:rsidR="006930F1" w:rsidRPr="006930F1" w:rsidRDefault="006930F1" w:rsidP="00FA0434">
      <w:pPr>
        <w:ind w:firstLine="720"/>
        <w:jc w:val="both"/>
        <w:outlineLvl w:val="0"/>
        <w:rPr>
          <w:bCs/>
          <w:color w:val="000000"/>
          <w:sz w:val="28"/>
          <w:szCs w:val="32"/>
        </w:rPr>
      </w:pPr>
      <w:r w:rsidRPr="006930F1">
        <w:rPr>
          <w:sz w:val="28"/>
          <w:szCs w:val="32"/>
        </w:rPr>
        <w:t xml:space="preserve">Оздоровление детей в каникулярное время за счет средств местного и областного бюджетов будет организовано для детей  </w:t>
      </w:r>
      <w:r w:rsidRPr="00FA0434">
        <w:rPr>
          <w:b/>
          <w:sz w:val="28"/>
          <w:szCs w:val="32"/>
        </w:rPr>
        <w:t>от 6 лет 6 месяцев до 17 лет включительно</w:t>
      </w:r>
      <w:r w:rsidRPr="006930F1">
        <w:rPr>
          <w:sz w:val="28"/>
          <w:szCs w:val="32"/>
        </w:rPr>
        <w:t>.</w:t>
      </w:r>
      <w:r w:rsidRPr="006930F1">
        <w:rPr>
          <w:bCs/>
          <w:color w:val="000000"/>
          <w:sz w:val="28"/>
          <w:szCs w:val="32"/>
        </w:rPr>
        <w:t xml:space="preserve"> </w:t>
      </w:r>
    </w:p>
    <w:p w:rsidR="006930F1" w:rsidRPr="006930F1" w:rsidRDefault="006930F1" w:rsidP="00FA0434">
      <w:pPr>
        <w:ind w:firstLine="708"/>
        <w:jc w:val="both"/>
        <w:rPr>
          <w:sz w:val="28"/>
          <w:szCs w:val="32"/>
        </w:rPr>
      </w:pPr>
      <w:r w:rsidRPr="000657FC">
        <w:rPr>
          <w:b/>
          <w:sz w:val="28"/>
          <w:szCs w:val="32"/>
        </w:rPr>
        <w:t>Выпускники детских садов</w:t>
      </w:r>
      <w:r w:rsidRPr="006930F1">
        <w:rPr>
          <w:sz w:val="28"/>
          <w:szCs w:val="32"/>
        </w:rPr>
        <w:t xml:space="preserve">, зачисленные в общеобразовательное учреждение, имеют право на отдых  в оздоровительном учреждении при наличии </w:t>
      </w:r>
      <w:r w:rsidRPr="000657FC">
        <w:rPr>
          <w:b/>
          <w:sz w:val="28"/>
          <w:szCs w:val="32"/>
        </w:rPr>
        <w:t>справки из школы.</w:t>
      </w:r>
      <w:r w:rsidRPr="006930F1">
        <w:rPr>
          <w:sz w:val="28"/>
          <w:szCs w:val="32"/>
        </w:rPr>
        <w:t xml:space="preserve"> </w:t>
      </w:r>
    </w:p>
    <w:p w:rsidR="006D2297" w:rsidRPr="006930F1" w:rsidRDefault="006D2297">
      <w:pPr>
        <w:rPr>
          <w:sz w:val="32"/>
          <w:szCs w:val="32"/>
        </w:rPr>
      </w:pPr>
    </w:p>
    <w:sectPr w:rsidR="006D2297" w:rsidRPr="006930F1" w:rsidSect="00FA0434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F4B21"/>
    <w:multiLevelType w:val="hybridMultilevel"/>
    <w:tmpl w:val="262E256E"/>
    <w:lvl w:ilvl="0" w:tplc="CCF08A10">
      <w:start w:val="1"/>
      <w:numFmt w:val="decimal"/>
      <w:suff w:val="space"/>
      <w:lvlText w:val="%1)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FC67641"/>
    <w:multiLevelType w:val="hybridMultilevel"/>
    <w:tmpl w:val="BA3888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65"/>
    <w:rsid w:val="000657FC"/>
    <w:rsid w:val="00375665"/>
    <w:rsid w:val="006930F1"/>
    <w:rsid w:val="006D2297"/>
    <w:rsid w:val="00702BF3"/>
    <w:rsid w:val="00842A1A"/>
    <w:rsid w:val="00E67CF1"/>
    <w:rsid w:val="00EB4EED"/>
    <w:rsid w:val="00FA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18</cp:revision>
  <dcterms:created xsi:type="dcterms:W3CDTF">2018-02-09T11:05:00Z</dcterms:created>
  <dcterms:modified xsi:type="dcterms:W3CDTF">2018-02-26T09:53:00Z</dcterms:modified>
</cp:coreProperties>
</file>