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5F" w:rsidRDefault="00C30A5F" w:rsidP="00F627A6">
      <w:pPr>
        <w:pStyle w:val="aa"/>
        <w:tabs>
          <w:tab w:val="left" w:pos="6237"/>
          <w:tab w:val="left" w:pos="6379"/>
        </w:tabs>
        <w:jc w:val="center"/>
        <w:rPr>
          <w:rFonts w:ascii="Times New Roman" w:hAnsi="Times New Roman"/>
          <w:sz w:val="24"/>
          <w:szCs w:val="28"/>
        </w:rPr>
      </w:pPr>
    </w:p>
    <w:p w:rsidR="00C30A5F" w:rsidRDefault="00C30A5F">
      <w:pPr>
        <w:spacing w:after="0" w:line="240" w:lineRule="auto"/>
        <w:ind w:firstLine="425"/>
        <w:rPr>
          <w:rFonts w:ascii="Times New Roman" w:hAnsi="Times New Roman"/>
          <w:sz w:val="24"/>
          <w:szCs w:val="28"/>
        </w:rPr>
      </w:pPr>
      <w:r>
        <w:rPr>
          <w:rFonts w:ascii="Times New Roman" w:hAnsi="Times New Roman"/>
          <w:noProof/>
          <w:sz w:val="24"/>
          <w:szCs w:val="28"/>
          <w:lang w:eastAsia="ru-RU"/>
        </w:rPr>
        <w:drawing>
          <wp:inline distT="0" distB="0" distL="0" distR="0">
            <wp:extent cx="6268350" cy="8629650"/>
            <wp:effectExtent l="19050" t="0" r="0" b="0"/>
            <wp:docPr id="2" name="Рисунок 1" descr="C:\Users\DUSH\Documents\ДЮСШ 2018-19\Смена типа учр. 04.09.2018\Устав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H\Documents\ДЮСШ 2018-19\Смена типа учр. 04.09.2018\Устав 2018.jpg"/>
                    <pic:cNvPicPr>
                      <a:picLocks noChangeAspect="1" noChangeArrowheads="1"/>
                    </pic:cNvPicPr>
                  </pic:nvPicPr>
                  <pic:blipFill>
                    <a:blip r:embed="rId8" cstate="print"/>
                    <a:srcRect/>
                    <a:stretch>
                      <a:fillRect/>
                    </a:stretch>
                  </pic:blipFill>
                  <pic:spPr bwMode="auto">
                    <a:xfrm>
                      <a:off x="0" y="0"/>
                      <a:ext cx="6268350" cy="8629650"/>
                    </a:xfrm>
                    <a:prstGeom prst="rect">
                      <a:avLst/>
                    </a:prstGeom>
                    <a:noFill/>
                    <a:ln w="9525">
                      <a:noFill/>
                      <a:miter lim="800000"/>
                      <a:headEnd/>
                      <a:tailEnd/>
                    </a:ln>
                  </pic:spPr>
                </pic:pic>
              </a:graphicData>
            </a:graphic>
          </wp:inline>
        </w:drawing>
      </w:r>
      <w:r>
        <w:rPr>
          <w:rFonts w:ascii="Times New Roman" w:hAnsi="Times New Roman"/>
          <w:sz w:val="24"/>
          <w:szCs w:val="28"/>
        </w:rPr>
        <w:br w:type="page"/>
      </w:r>
    </w:p>
    <w:p w:rsidR="00AC3E3B" w:rsidRDefault="00F627A6" w:rsidP="00F627A6">
      <w:pPr>
        <w:pStyle w:val="aa"/>
        <w:tabs>
          <w:tab w:val="left" w:pos="6237"/>
          <w:tab w:val="left" w:pos="6379"/>
        </w:tabs>
        <w:jc w:val="center"/>
        <w:rPr>
          <w:rFonts w:ascii="Times New Roman" w:hAnsi="Times New Roman"/>
          <w:sz w:val="24"/>
          <w:szCs w:val="28"/>
        </w:rPr>
      </w:pPr>
      <w:r>
        <w:rPr>
          <w:rFonts w:ascii="Times New Roman" w:hAnsi="Times New Roman"/>
          <w:sz w:val="24"/>
          <w:szCs w:val="28"/>
        </w:rPr>
        <w:lastRenderedPageBreak/>
        <w:t xml:space="preserve">                                                                  </w:t>
      </w:r>
      <w:r w:rsidR="00AC3E3B" w:rsidRPr="00D3235B">
        <w:rPr>
          <w:rFonts w:ascii="Times New Roman" w:hAnsi="Times New Roman"/>
          <w:sz w:val="24"/>
          <w:szCs w:val="28"/>
        </w:rPr>
        <w:t>Утвержден:</w:t>
      </w:r>
    </w:p>
    <w:p w:rsidR="00AC3E3B" w:rsidRDefault="00F627A6" w:rsidP="00AC3E3B">
      <w:pPr>
        <w:pStyle w:val="aa"/>
        <w:tabs>
          <w:tab w:val="left" w:pos="6237"/>
          <w:tab w:val="left" w:pos="6379"/>
        </w:tabs>
        <w:jc w:val="center"/>
        <w:rPr>
          <w:rFonts w:ascii="Times New Roman" w:hAnsi="Times New Roman"/>
          <w:sz w:val="24"/>
          <w:szCs w:val="28"/>
        </w:rPr>
      </w:pPr>
      <w:r>
        <w:rPr>
          <w:rFonts w:ascii="Times New Roman" w:hAnsi="Times New Roman"/>
          <w:sz w:val="24"/>
          <w:szCs w:val="28"/>
        </w:rPr>
        <w:t xml:space="preserve">                                                                                      </w:t>
      </w:r>
      <w:r w:rsidR="00AC3E3B" w:rsidRPr="00D3235B">
        <w:rPr>
          <w:rFonts w:ascii="Times New Roman" w:hAnsi="Times New Roman"/>
          <w:sz w:val="24"/>
          <w:szCs w:val="28"/>
        </w:rPr>
        <w:t>Приказом Управления</w:t>
      </w:r>
    </w:p>
    <w:p w:rsidR="00AC3E3B" w:rsidRDefault="00F627A6" w:rsidP="00AC3E3B">
      <w:pPr>
        <w:pStyle w:val="aa"/>
        <w:tabs>
          <w:tab w:val="left" w:pos="6237"/>
          <w:tab w:val="left" w:pos="6379"/>
        </w:tabs>
        <w:jc w:val="center"/>
        <w:rPr>
          <w:rFonts w:ascii="Times New Roman" w:hAnsi="Times New Roman"/>
          <w:sz w:val="24"/>
          <w:szCs w:val="28"/>
        </w:rPr>
      </w:pPr>
      <w:r>
        <w:rPr>
          <w:rFonts w:ascii="Times New Roman" w:hAnsi="Times New Roman"/>
          <w:sz w:val="24"/>
          <w:szCs w:val="28"/>
        </w:rPr>
        <w:t xml:space="preserve">                                                                                                    </w:t>
      </w:r>
      <w:r w:rsidR="00AC3E3B" w:rsidRPr="00D3235B">
        <w:rPr>
          <w:rFonts w:ascii="Times New Roman" w:hAnsi="Times New Roman"/>
          <w:sz w:val="24"/>
          <w:szCs w:val="28"/>
        </w:rPr>
        <w:t>физической культуры и спорта</w:t>
      </w:r>
    </w:p>
    <w:p w:rsidR="00AC3E3B" w:rsidRPr="00D3235B" w:rsidRDefault="00F627A6" w:rsidP="00AC3E3B">
      <w:pPr>
        <w:pStyle w:val="aa"/>
        <w:tabs>
          <w:tab w:val="left" w:pos="6237"/>
          <w:tab w:val="left" w:pos="6379"/>
        </w:tabs>
        <w:jc w:val="center"/>
        <w:rPr>
          <w:rFonts w:ascii="Times New Roman" w:hAnsi="Times New Roman"/>
          <w:sz w:val="24"/>
          <w:szCs w:val="28"/>
        </w:rPr>
      </w:pPr>
      <w:r>
        <w:rPr>
          <w:rFonts w:ascii="Times New Roman" w:hAnsi="Times New Roman"/>
          <w:sz w:val="24"/>
          <w:szCs w:val="28"/>
        </w:rPr>
        <w:t xml:space="preserve">                                                                                                         </w:t>
      </w:r>
      <w:r w:rsidR="00AC3E3B" w:rsidRPr="00D3235B">
        <w:rPr>
          <w:rFonts w:ascii="Times New Roman" w:hAnsi="Times New Roman"/>
          <w:sz w:val="24"/>
          <w:szCs w:val="28"/>
        </w:rPr>
        <w:t>Кушвинского городского округа</w:t>
      </w:r>
    </w:p>
    <w:p w:rsidR="00AC3E3B" w:rsidRDefault="00AC3E3B" w:rsidP="00AC3E3B">
      <w:pPr>
        <w:pStyle w:val="aa"/>
        <w:jc w:val="right"/>
        <w:rPr>
          <w:rFonts w:ascii="Times New Roman" w:hAnsi="Times New Roman"/>
          <w:sz w:val="24"/>
          <w:szCs w:val="28"/>
        </w:rPr>
      </w:pPr>
    </w:p>
    <w:p w:rsidR="00AC3E3B" w:rsidRPr="00D3235B" w:rsidRDefault="00AC3E3B" w:rsidP="00AC3E3B">
      <w:pPr>
        <w:pStyle w:val="aa"/>
        <w:jc w:val="right"/>
        <w:rPr>
          <w:rFonts w:ascii="Times New Roman" w:hAnsi="Times New Roman"/>
          <w:sz w:val="24"/>
          <w:szCs w:val="28"/>
        </w:rPr>
      </w:pPr>
      <w:r w:rsidRPr="00D3235B">
        <w:rPr>
          <w:rFonts w:ascii="Times New Roman" w:hAnsi="Times New Roman"/>
          <w:sz w:val="24"/>
          <w:szCs w:val="28"/>
        </w:rPr>
        <w:t xml:space="preserve">№____ от «____»________20___г.                                                                                                                           </w:t>
      </w:r>
    </w:p>
    <w:p w:rsidR="009F1E4F" w:rsidRPr="007D0B4F" w:rsidRDefault="009F1E4F" w:rsidP="009F1E4F">
      <w:pPr>
        <w:spacing w:before="100" w:beforeAutospacing="1" w:after="0" w:line="240" w:lineRule="auto"/>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rPr>
          <w:rFonts w:ascii="Times New Roman" w:eastAsia="Times New Roman" w:hAnsi="Times New Roman"/>
          <w:color w:val="000000"/>
          <w:sz w:val="24"/>
          <w:szCs w:val="24"/>
          <w:lang w:eastAsia="ru-RU"/>
        </w:rPr>
      </w:pPr>
    </w:p>
    <w:p w:rsidR="009F1E4F" w:rsidRPr="003D287D" w:rsidRDefault="009F1E4F" w:rsidP="009F1E4F">
      <w:pPr>
        <w:spacing w:before="100" w:beforeAutospacing="1" w:after="0" w:line="240" w:lineRule="auto"/>
        <w:jc w:val="center"/>
        <w:rPr>
          <w:rFonts w:ascii="Times New Roman" w:eastAsia="Times New Roman" w:hAnsi="Times New Roman"/>
          <w:color w:val="000000"/>
          <w:sz w:val="28"/>
          <w:szCs w:val="28"/>
          <w:lang w:eastAsia="ru-RU"/>
        </w:rPr>
      </w:pPr>
      <w:r w:rsidRPr="003D287D">
        <w:rPr>
          <w:rFonts w:ascii="Times New Roman" w:eastAsia="Times New Roman" w:hAnsi="Times New Roman"/>
          <w:b/>
          <w:bCs/>
          <w:color w:val="000000"/>
          <w:sz w:val="28"/>
          <w:szCs w:val="28"/>
          <w:lang w:eastAsia="ru-RU"/>
        </w:rPr>
        <w:t>У С Т А В</w:t>
      </w:r>
    </w:p>
    <w:p w:rsidR="009F1E4F" w:rsidRDefault="009F1E4F" w:rsidP="009F1E4F">
      <w:pPr>
        <w:spacing w:after="0" w:line="240" w:lineRule="auto"/>
        <w:jc w:val="center"/>
        <w:rPr>
          <w:rFonts w:ascii="Times New Roman" w:eastAsia="Times New Roman" w:hAnsi="Times New Roman"/>
          <w:b/>
          <w:bCs/>
          <w:color w:val="000000"/>
          <w:sz w:val="28"/>
          <w:szCs w:val="28"/>
          <w:lang w:eastAsia="ru-RU"/>
        </w:rPr>
      </w:pPr>
      <w:r w:rsidRPr="003D287D">
        <w:rPr>
          <w:rFonts w:ascii="Times New Roman" w:eastAsia="Times New Roman" w:hAnsi="Times New Roman"/>
          <w:b/>
          <w:bCs/>
          <w:color w:val="000000"/>
          <w:sz w:val="28"/>
          <w:szCs w:val="28"/>
          <w:lang w:eastAsia="ru-RU"/>
        </w:rPr>
        <w:t xml:space="preserve">МУНИЦИПАЛЬНОГО </w:t>
      </w:r>
      <w:r>
        <w:rPr>
          <w:rFonts w:ascii="Times New Roman" w:eastAsia="Times New Roman" w:hAnsi="Times New Roman"/>
          <w:b/>
          <w:bCs/>
          <w:color w:val="000000"/>
          <w:sz w:val="28"/>
          <w:szCs w:val="28"/>
          <w:lang w:eastAsia="ru-RU"/>
        </w:rPr>
        <w:t>АВТОНОМНОГО</w:t>
      </w:r>
      <w:r w:rsidRPr="003D287D">
        <w:rPr>
          <w:rFonts w:ascii="Times New Roman" w:eastAsia="Times New Roman" w:hAnsi="Times New Roman"/>
          <w:b/>
          <w:bCs/>
          <w:color w:val="000000"/>
          <w:sz w:val="28"/>
          <w:szCs w:val="28"/>
          <w:lang w:eastAsia="ru-RU"/>
        </w:rPr>
        <w:t xml:space="preserve"> УЧРЕЖДЕНИЯ</w:t>
      </w:r>
      <w:r w:rsidR="00A57563">
        <w:rPr>
          <w:rFonts w:ascii="Times New Roman" w:eastAsia="Times New Roman" w:hAnsi="Times New Roman"/>
          <w:b/>
          <w:bCs/>
          <w:color w:val="000000"/>
          <w:sz w:val="28"/>
          <w:szCs w:val="28"/>
          <w:lang w:eastAsia="ru-RU"/>
        </w:rPr>
        <w:t xml:space="preserve"> КУШВИНСКОГО ГОРОДСКОГО ОКРУГА</w:t>
      </w:r>
    </w:p>
    <w:p w:rsidR="009F1E4F" w:rsidRPr="003D287D" w:rsidRDefault="00D45762" w:rsidP="009F1E4F">
      <w:pPr>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w:t>
      </w:r>
      <w:r w:rsidR="009F1E4F">
        <w:rPr>
          <w:rFonts w:ascii="Times New Roman" w:eastAsia="Times New Roman" w:hAnsi="Times New Roman"/>
          <w:b/>
          <w:bCs/>
          <w:color w:val="000000"/>
          <w:sz w:val="28"/>
          <w:szCs w:val="28"/>
          <w:lang w:eastAsia="ru-RU"/>
        </w:rPr>
        <w:t>СПОРТИВНАЯ ШКОЛА</w:t>
      </w:r>
      <w:r>
        <w:rPr>
          <w:rFonts w:ascii="Times New Roman" w:eastAsia="Times New Roman" w:hAnsi="Times New Roman"/>
          <w:b/>
          <w:bCs/>
          <w:color w:val="000000"/>
          <w:sz w:val="28"/>
          <w:szCs w:val="28"/>
          <w:lang w:eastAsia="ru-RU"/>
        </w:rPr>
        <w:t>»</w:t>
      </w:r>
    </w:p>
    <w:p w:rsidR="009F1E4F" w:rsidRPr="003D287D" w:rsidRDefault="009F1E4F" w:rsidP="009F1E4F">
      <w:pPr>
        <w:spacing w:after="0" w:line="240" w:lineRule="auto"/>
        <w:jc w:val="center"/>
        <w:rPr>
          <w:rFonts w:ascii="Times New Roman" w:eastAsia="Times New Roman" w:hAnsi="Times New Roman"/>
          <w:bCs/>
          <w:color w:val="000000"/>
          <w:sz w:val="28"/>
          <w:szCs w:val="28"/>
          <w:lang w:eastAsia="ru-RU"/>
        </w:rPr>
      </w:pPr>
      <w:r w:rsidRPr="003D287D">
        <w:rPr>
          <w:rFonts w:ascii="Times New Roman" w:eastAsia="Times New Roman" w:hAnsi="Times New Roman"/>
          <w:bCs/>
          <w:color w:val="000000"/>
          <w:sz w:val="28"/>
          <w:szCs w:val="28"/>
          <w:lang w:eastAsia="ru-RU"/>
        </w:rPr>
        <w:t>(новая редакция)</w:t>
      </w:r>
    </w:p>
    <w:p w:rsidR="009F1E4F" w:rsidRPr="003D287D" w:rsidRDefault="009F1E4F" w:rsidP="009F1E4F">
      <w:pPr>
        <w:spacing w:before="100" w:beforeAutospacing="1" w:after="0" w:line="240" w:lineRule="auto"/>
        <w:jc w:val="center"/>
        <w:rPr>
          <w:rFonts w:ascii="Times New Roman" w:eastAsia="Times New Roman" w:hAnsi="Times New Roman"/>
          <w:color w:val="000000"/>
          <w:sz w:val="28"/>
          <w:szCs w:val="28"/>
          <w:lang w:eastAsia="ru-RU"/>
        </w:rPr>
      </w:pPr>
    </w:p>
    <w:p w:rsidR="009F1E4F" w:rsidRPr="00CF5686"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Pr="00CF5686"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p>
    <w:p w:rsidR="009F1E4F" w:rsidRDefault="009F1E4F" w:rsidP="00492DCC">
      <w:pPr>
        <w:spacing w:before="100" w:beforeAutospacing="1" w:after="0" w:line="240" w:lineRule="auto"/>
        <w:rPr>
          <w:rFonts w:ascii="Times New Roman" w:eastAsia="Times New Roman" w:hAnsi="Times New Roman"/>
          <w:color w:val="000000"/>
          <w:sz w:val="24"/>
          <w:szCs w:val="24"/>
          <w:lang w:eastAsia="ru-RU"/>
        </w:rPr>
      </w:pPr>
    </w:p>
    <w:p w:rsidR="00492DCC" w:rsidRPr="00CF5686" w:rsidRDefault="00492DCC" w:rsidP="00492DCC">
      <w:pPr>
        <w:spacing w:before="100" w:beforeAutospacing="1" w:after="0" w:line="240" w:lineRule="auto"/>
        <w:rPr>
          <w:rFonts w:ascii="Times New Roman" w:eastAsia="Times New Roman" w:hAnsi="Times New Roman"/>
          <w:color w:val="000000"/>
          <w:sz w:val="24"/>
          <w:szCs w:val="24"/>
          <w:lang w:eastAsia="ru-RU"/>
        </w:rPr>
      </w:pPr>
    </w:p>
    <w:p w:rsidR="00677320" w:rsidRDefault="00677320" w:rsidP="009F1E4F">
      <w:pPr>
        <w:spacing w:before="100" w:beforeAutospacing="1" w:after="0" w:line="240" w:lineRule="auto"/>
        <w:jc w:val="center"/>
        <w:rPr>
          <w:rFonts w:ascii="Times New Roman" w:eastAsia="Times New Roman" w:hAnsi="Times New Roman"/>
          <w:b/>
          <w:bCs/>
          <w:color w:val="000000"/>
          <w:sz w:val="27"/>
          <w:szCs w:val="27"/>
          <w:lang w:eastAsia="ru-RU"/>
        </w:rPr>
      </w:pPr>
    </w:p>
    <w:p w:rsidR="009F1E4F" w:rsidRPr="00CF5686" w:rsidRDefault="009F1E4F" w:rsidP="009F1E4F">
      <w:pPr>
        <w:spacing w:before="100" w:beforeAutospacing="1"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7"/>
          <w:szCs w:val="27"/>
          <w:lang w:eastAsia="ru-RU"/>
        </w:rPr>
        <w:t>г. КУШВА 2018</w:t>
      </w:r>
      <w:r w:rsidRPr="00CF5686">
        <w:rPr>
          <w:rFonts w:ascii="Times New Roman" w:eastAsia="Times New Roman" w:hAnsi="Times New Roman"/>
          <w:b/>
          <w:bCs/>
          <w:color w:val="000000"/>
          <w:sz w:val="27"/>
          <w:szCs w:val="27"/>
          <w:lang w:eastAsia="ru-RU"/>
        </w:rPr>
        <w:t xml:space="preserve"> г.</w:t>
      </w:r>
    </w:p>
    <w:p w:rsidR="009F1E4F" w:rsidRDefault="009F1E4F" w:rsidP="009F1E4F">
      <w:pPr>
        <w:spacing w:after="115" w:line="240" w:lineRule="auto"/>
        <w:jc w:val="center"/>
        <w:outlineLvl w:val="0"/>
        <w:rPr>
          <w:rFonts w:ascii="Times New Roman" w:eastAsia="Times New Roman" w:hAnsi="Times New Roman"/>
          <w:b/>
          <w:bCs/>
          <w:color w:val="000000"/>
          <w:kern w:val="36"/>
          <w:sz w:val="28"/>
          <w:szCs w:val="28"/>
          <w:u w:val="single"/>
          <w:lang w:eastAsia="ru-RU"/>
        </w:rPr>
      </w:pPr>
    </w:p>
    <w:p w:rsidR="009F1E4F" w:rsidRDefault="009F1E4F" w:rsidP="009F1E4F">
      <w:pPr>
        <w:spacing w:after="115" w:line="240" w:lineRule="auto"/>
        <w:jc w:val="center"/>
        <w:outlineLvl w:val="0"/>
        <w:rPr>
          <w:rFonts w:ascii="Times New Roman" w:eastAsia="Times New Roman" w:hAnsi="Times New Roman"/>
          <w:b/>
          <w:bCs/>
          <w:color w:val="000000"/>
          <w:kern w:val="36"/>
          <w:sz w:val="28"/>
          <w:szCs w:val="28"/>
          <w:u w:val="single"/>
          <w:lang w:eastAsia="ru-RU"/>
        </w:rPr>
      </w:pPr>
    </w:p>
    <w:p w:rsidR="00677320" w:rsidRDefault="00677320" w:rsidP="008C0E30">
      <w:pPr>
        <w:tabs>
          <w:tab w:val="left" w:pos="426"/>
          <w:tab w:val="left" w:pos="709"/>
          <w:tab w:val="left" w:pos="993"/>
          <w:tab w:val="left" w:pos="1418"/>
          <w:tab w:val="left" w:pos="1701"/>
          <w:tab w:val="left" w:pos="9498"/>
        </w:tabs>
        <w:spacing w:after="0" w:line="240" w:lineRule="auto"/>
        <w:ind w:right="49" w:firstLine="851"/>
        <w:jc w:val="center"/>
        <w:rPr>
          <w:rFonts w:ascii="Times New Roman" w:hAnsi="Times New Roman"/>
          <w:b/>
          <w:sz w:val="24"/>
          <w:szCs w:val="24"/>
        </w:rPr>
      </w:pPr>
    </w:p>
    <w:p w:rsidR="008C0E30" w:rsidRPr="006E0F98" w:rsidRDefault="008C0E30" w:rsidP="008C0E30">
      <w:pPr>
        <w:tabs>
          <w:tab w:val="left" w:pos="426"/>
          <w:tab w:val="left" w:pos="709"/>
          <w:tab w:val="left" w:pos="993"/>
          <w:tab w:val="left" w:pos="1418"/>
          <w:tab w:val="left" w:pos="1701"/>
          <w:tab w:val="left" w:pos="9498"/>
        </w:tabs>
        <w:spacing w:after="0" w:line="240" w:lineRule="auto"/>
        <w:ind w:right="49" w:firstLine="851"/>
        <w:jc w:val="center"/>
        <w:rPr>
          <w:rFonts w:ascii="Times New Roman" w:hAnsi="Times New Roman"/>
          <w:b/>
          <w:sz w:val="24"/>
          <w:szCs w:val="24"/>
        </w:rPr>
      </w:pPr>
      <w:r w:rsidRPr="006E0F98">
        <w:rPr>
          <w:rFonts w:ascii="Times New Roman" w:hAnsi="Times New Roman"/>
          <w:b/>
          <w:sz w:val="24"/>
          <w:szCs w:val="24"/>
        </w:rPr>
        <w:t>Глава 1. Общие положения.</w:t>
      </w:r>
    </w:p>
    <w:p w:rsidR="009F1E4F" w:rsidRPr="006E0F98" w:rsidRDefault="00FC7A9B" w:rsidP="00D45762">
      <w:pPr>
        <w:tabs>
          <w:tab w:val="left" w:pos="426"/>
          <w:tab w:val="left" w:pos="709"/>
          <w:tab w:val="left" w:pos="993"/>
          <w:tab w:val="left" w:pos="1418"/>
          <w:tab w:val="left" w:pos="1701"/>
          <w:tab w:val="left" w:pos="9498"/>
        </w:tabs>
        <w:spacing w:after="0" w:line="240" w:lineRule="auto"/>
        <w:ind w:right="49" w:firstLine="426"/>
        <w:jc w:val="both"/>
        <w:rPr>
          <w:rFonts w:ascii="Times New Roman" w:hAnsi="Times New Roman"/>
          <w:sz w:val="24"/>
          <w:szCs w:val="24"/>
          <w:lang w:eastAsia="ru-RU"/>
        </w:rPr>
      </w:pPr>
      <w:r>
        <w:rPr>
          <w:rFonts w:ascii="Times New Roman" w:hAnsi="Times New Roman"/>
          <w:sz w:val="24"/>
          <w:szCs w:val="24"/>
        </w:rPr>
        <w:t>1.1. Муниципальное автономное учреждение</w:t>
      </w:r>
      <w:bookmarkStart w:id="0" w:name="OLE_LINK1"/>
      <w:bookmarkStart w:id="1" w:name="OLE_LINK2"/>
      <w:r w:rsidR="00A57563">
        <w:rPr>
          <w:rFonts w:ascii="Times New Roman" w:hAnsi="Times New Roman"/>
          <w:sz w:val="24"/>
          <w:szCs w:val="24"/>
        </w:rPr>
        <w:t xml:space="preserve">Кушвинского городского округа </w:t>
      </w:r>
      <w:r w:rsidR="00D45762">
        <w:rPr>
          <w:rFonts w:ascii="Times New Roman" w:hAnsi="Times New Roman"/>
          <w:sz w:val="24"/>
          <w:szCs w:val="24"/>
        </w:rPr>
        <w:t>«С</w:t>
      </w:r>
      <w:r w:rsidR="009F1E4F" w:rsidRPr="006E0F98">
        <w:rPr>
          <w:rFonts w:ascii="Times New Roman" w:hAnsi="Times New Roman"/>
          <w:sz w:val="24"/>
          <w:szCs w:val="24"/>
        </w:rPr>
        <w:t>портивная школа</w:t>
      </w:r>
      <w:r w:rsidR="00D45762">
        <w:rPr>
          <w:rFonts w:ascii="Times New Roman" w:hAnsi="Times New Roman"/>
          <w:sz w:val="24"/>
          <w:szCs w:val="24"/>
        </w:rPr>
        <w:t>»</w:t>
      </w:r>
      <w:bookmarkEnd w:id="0"/>
      <w:bookmarkEnd w:id="1"/>
      <w:r w:rsidR="009F1E4F" w:rsidRPr="006E0F98">
        <w:rPr>
          <w:rFonts w:ascii="Times New Roman" w:hAnsi="Times New Roman"/>
          <w:sz w:val="24"/>
          <w:szCs w:val="24"/>
        </w:rPr>
        <w:t>,</w:t>
      </w:r>
      <w:r w:rsidR="00D45762">
        <w:rPr>
          <w:rFonts w:ascii="Times New Roman" w:hAnsi="Times New Roman"/>
          <w:sz w:val="24"/>
          <w:szCs w:val="24"/>
        </w:rPr>
        <w:t>о</w:t>
      </w:r>
      <w:r w:rsidR="00D45762" w:rsidRPr="00D45762">
        <w:rPr>
          <w:rFonts w:ascii="Times New Roman" w:hAnsi="Times New Roman"/>
          <w:sz w:val="24"/>
          <w:szCs w:val="24"/>
        </w:rPr>
        <w:t>существляющее деятельность в области физической культуры и спорта (далее - Учреждение), является учреждением, осуществляющим спортивную подготовку.</w:t>
      </w:r>
      <w:r w:rsidR="00D45762">
        <w:rPr>
          <w:rFonts w:ascii="Times New Roman" w:hAnsi="Times New Roman"/>
          <w:sz w:val="24"/>
          <w:szCs w:val="24"/>
        </w:rPr>
        <w:t xml:space="preserve"> С</w:t>
      </w:r>
      <w:r w:rsidR="00B76927" w:rsidRPr="006E0F98">
        <w:rPr>
          <w:rFonts w:ascii="Times New Roman" w:hAnsi="Times New Roman"/>
          <w:sz w:val="24"/>
          <w:szCs w:val="24"/>
        </w:rPr>
        <w:t xml:space="preserve">оздано в соответствии с постановлением администрации </w:t>
      </w:r>
      <w:r>
        <w:rPr>
          <w:rFonts w:ascii="Times New Roman" w:hAnsi="Times New Roman"/>
          <w:sz w:val="24"/>
          <w:szCs w:val="24"/>
        </w:rPr>
        <w:t xml:space="preserve">Кушвинского городского округа от 04 сентября 2018 года № 1155 </w:t>
      </w:r>
      <w:r w:rsidR="00B76927" w:rsidRPr="006E0F98">
        <w:rPr>
          <w:rFonts w:ascii="Times New Roman" w:hAnsi="Times New Roman"/>
          <w:sz w:val="24"/>
          <w:szCs w:val="24"/>
        </w:rPr>
        <w:t>путем изменения типа существующего м</w:t>
      </w:r>
      <w:r w:rsidR="00B76927" w:rsidRPr="006E0F98">
        <w:rPr>
          <w:rFonts w:ascii="Times New Roman" w:hAnsi="Times New Roman"/>
          <w:sz w:val="24"/>
          <w:szCs w:val="24"/>
          <w:lang w:eastAsia="ru-RU"/>
        </w:rPr>
        <w:t>униципального бюджетного образовательного учреждения дополнительного образования детско-юношеской спортивной школы «Локомотив».</w:t>
      </w:r>
    </w:p>
    <w:p w:rsidR="00B76927" w:rsidRPr="006E0F98" w:rsidRDefault="00B76927" w:rsidP="00D45762">
      <w:pPr>
        <w:tabs>
          <w:tab w:val="left" w:pos="426"/>
          <w:tab w:val="left" w:pos="709"/>
          <w:tab w:val="left" w:pos="993"/>
          <w:tab w:val="left" w:pos="1418"/>
          <w:tab w:val="left" w:pos="1701"/>
          <w:tab w:val="left" w:pos="9498"/>
        </w:tabs>
        <w:spacing w:after="0" w:line="240" w:lineRule="auto"/>
        <w:ind w:right="49" w:firstLine="426"/>
        <w:jc w:val="both"/>
        <w:rPr>
          <w:rFonts w:ascii="Times New Roman" w:hAnsi="Times New Roman"/>
          <w:sz w:val="24"/>
          <w:szCs w:val="24"/>
          <w:lang w:eastAsia="ru-RU"/>
        </w:rPr>
      </w:pPr>
      <w:r w:rsidRPr="006E0F98">
        <w:rPr>
          <w:rFonts w:ascii="Times New Roman" w:hAnsi="Times New Roman"/>
          <w:sz w:val="24"/>
          <w:szCs w:val="24"/>
          <w:lang w:eastAsia="ru-RU"/>
        </w:rPr>
        <w:t xml:space="preserve">1.2. </w:t>
      </w:r>
      <w:r w:rsidR="00635222" w:rsidRPr="006E0F98">
        <w:rPr>
          <w:rFonts w:ascii="Times New Roman" w:hAnsi="Times New Roman"/>
          <w:sz w:val="24"/>
          <w:szCs w:val="24"/>
          <w:lang w:eastAsia="ru-RU"/>
        </w:rPr>
        <w:t xml:space="preserve"> У</w:t>
      </w:r>
      <w:r w:rsidRPr="006E0F98">
        <w:rPr>
          <w:rFonts w:ascii="Times New Roman" w:hAnsi="Times New Roman"/>
          <w:sz w:val="24"/>
          <w:szCs w:val="24"/>
          <w:lang w:eastAsia="ru-RU"/>
        </w:rPr>
        <w:t>чреждение является:</w:t>
      </w:r>
    </w:p>
    <w:p w:rsidR="00B76927" w:rsidRPr="006E0F98" w:rsidRDefault="00B76927" w:rsidP="00D45762">
      <w:pPr>
        <w:tabs>
          <w:tab w:val="left" w:pos="426"/>
          <w:tab w:val="left" w:pos="709"/>
          <w:tab w:val="left" w:pos="993"/>
          <w:tab w:val="left" w:pos="1418"/>
          <w:tab w:val="left" w:pos="1701"/>
          <w:tab w:val="left" w:pos="9498"/>
        </w:tabs>
        <w:spacing w:after="0" w:line="240" w:lineRule="auto"/>
        <w:ind w:right="49" w:firstLine="426"/>
        <w:jc w:val="both"/>
        <w:rPr>
          <w:rFonts w:ascii="Times New Roman" w:hAnsi="Times New Roman"/>
          <w:sz w:val="24"/>
          <w:szCs w:val="24"/>
          <w:lang w:eastAsia="ru-RU"/>
        </w:rPr>
      </w:pPr>
      <w:r w:rsidRPr="006E0F98">
        <w:rPr>
          <w:rFonts w:ascii="Times New Roman" w:hAnsi="Times New Roman"/>
          <w:sz w:val="24"/>
          <w:szCs w:val="24"/>
          <w:lang w:eastAsia="ru-RU"/>
        </w:rPr>
        <w:t>- физкультурно-спортивной организацией;</w:t>
      </w:r>
    </w:p>
    <w:p w:rsidR="00B76927" w:rsidRPr="006E0F98" w:rsidRDefault="00B76927" w:rsidP="00D45762">
      <w:pPr>
        <w:tabs>
          <w:tab w:val="left" w:pos="426"/>
          <w:tab w:val="left" w:pos="709"/>
          <w:tab w:val="left" w:pos="993"/>
          <w:tab w:val="left" w:pos="1418"/>
          <w:tab w:val="left" w:pos="1701"/>
          <w:tab w:val="left" w:pos="9498"/>
        </w:tabs>
        <w:spacing w:after="0" w:line="240" w:lineRule="auto"/>
        <w:ind w:right="49" w:firstLine="426"/>
        <w:jc w:val="both"/>
        <w:rPr>
          <w:rFonts w:ascii="Times New Roman" w:hAnsi="Times New Roman"/>
          <w:sz w:val="24"/>
          <w:szCs w:val="24"/>
          <w:lang w:eastAsia="ru-RU"/>
        </w:rPr>
      </w:pPr>
      <w:r w:rsidRPr="006E0F98">
        <w:rPr>
          <w:rFonts w:ascii="Times New Roman" w:hAnsi="Times New Roman"/>
          <w:sz w:val="24"/>
          <w:szCs w:val="24"/>
          <w:lang w:eastAsia="ru-RU"/>
        </w:rPr>
        <w:t>- организацией, осуществляющей спортивную подготовку.</w:t>
      </w:r>
    </w:p>
    <w:p w:rsidR="009F1E4F" w:rsidRPr="006E0F98" w:rsidRDefault="009F1E4F" w:rsidP="00D45762">
      <w:pPr>
        <w:tabs>
          <w:tab w:val="left" w:pos="426"/>
          <w:tab w:val="left" w:pos="709"/>
          <w:tab w:val="left" w:pos="993"/>
          <w:tab w:val="left" w:pos="1134"/>
          <w:tab w:val="left" w:pos="1276"/>
          <w:tab w:val="left" w:pos="1418"/>
          <w:tab w:val="left" w:pos="1560"/>
          <w:tab w:val="left" w:pos="1701"/>
          <w:tab w:val="left" w:pos="9498"/>
        </w:tabs>
        <w:spacing w:after="0" w:line="240" w:lineRule="auto"/>
        <w:ind w:right="49" w:firstLine="426"/>
        <w:jc w:val="both"/>
        <w:rPr>
          <w:rFonts w:ascii="Times New Roman" w:hAnsi="Times New Roman"/>
          <w:sz w:val="24"/>
          <w:szCs w:val="24"/>
        </w:rPr>
      </w:pPr>
      <w:r w:rsidRPr="006E0F98">
        <w:rPr>
          <w:rFonts w:ascii="Times New Roman" w:hAnsi="Times New Roman"/>
          <w:sz w:val="24"/>
          <w:szCs w:val="24"/>
        </w:rPr>
        <w:t>1.</w:t>
      </w:r>
      <w:r w:rsidR="00635222" w:rsidRPr="006E0F98">
        <w:rPr>
          <w:rFonts w:ascii="Times New Roman" w:hAnsi="Times New Roman"/>
          <w:sz w:val="24"/>
          <w:szCs w:val="24"/>
        </w:rPr>
        <w:t>3</w:t>
      </w:r>
      <w:r w:rsidRPr="006E0F98">
        <w:rPr>
          <w:rFonts w:ascii="Times New Roman" w:hAnsi="Times New Roman"/>
          <w:sz w:val="24"/>
          <w:szCs w:val="24"/>
        </w:rPr>
        <w:t xml:space="preserve">. Наименование Учреждения: </w:t>
      </w:r>
    </w:p>
    <w:p w:rsidR="009F1E4F" w:rsidRPr="0095432E" w:rsidRDefault="009F1E4F" w:rsidP="00D45762">
      <w:pPr>
        <w:tabs>
          <w:tab w:val="left" w:pos="426"/>
          <w:tab w:val="left" w:pos="709"/>
          <w:tab w:val="left" w:pos="993"/>
          <w:tab w:val="left" w:pos="1134"/>
          <w:tab w:val="left" w:pos="1276"/>
          <w:tab w:val="left" w:pos="1418"/>
          <w:tab w:val="left" w:pos="1560"/>
          <w:tab w:val="left" w:pos="1701"/>
          <w:tab w:val="left" w:pos="9498"/>
        </w:tabs>
        <w:spacing w:after="0" w:line="240" w:lineRule="auto"/>
        <w:ind w:right="49" w:firstLine="426"/>
        <w:jc w:val="both"/>
        <w:rPr>
          <w:rFonts w:ascii="Times New Roman" w:hAnsi="Times New Roman"/>
          <w:sz w:val="24"/>
          <w:szCs w:val="24"/>
        </w:rPr>
      </w:pPr>
      <w:r w:rsidRPr="006E0F98">
        <w:rPr>
          <w:rFonts w:ascii="Times New Roman" w:hAnsi="Times New Roman"/>
          <w:sz w:val="24"/>
          <w:szCs w:val="24"/>
        </w:rPr>
        <w:t xml:space="preserve">полное </w:t>
      </w:r>
      <w:r w:rsidR="00FC7A9B">
        <w:rPr>
          <w:rFonts w:ascii="Times New Roman" w:hAnsi="Times New Roman"/>
          <w:sz w:val="24"/>
          <w:szCs w:val="24"/>
        </w:rPr>
        <w:t xml:space="preserve">наименование </w:t>
      </w:r>
      <w:r w:rsidRPr="006E0F98">
        <w:rPr>
          <w:rFonts w:ascii="Times New Roman" w:hAnsi="Times New Roman"/>
          <w:sz w:val="24"/>
          <w:szCs w:val="24"/>
        </w:rPr>
        <w:t xml:space="preserve">– </w:t>
      </w:r>
      <w:r w:rsidR="009E686B">
        <w:rPr>
          <w:rFonts w:ascii="Times New Roman" w:hAnsi="Times New Roman"/>
          <w:sz w:val="24"/>
          <w:szCs w:val="24"/>
        </w:rPr>
        <w:t>Муниципальное</w:t>
      </w:r>
      <w:r w:rsidRPr="0095432E">
        <w:rPr>
          <w:rFonts w:ascii="Times New Roman" w:hAnsi="Times New Roman"/>
          <w:sz w:val="24"/>
          <w:szCs w:val="24"/>
        </w:rPr>
        <w:t xml:space="preserve"> автономное учреждение   </w:t>
      </w:r>
      <w:r w:rsidR="00A57563" w:rsidRPr="0095432E">
        <w:rPr>
          <w:rFonts w:ascii="Times New Roman" w:hAnsi="Times New Roman"/>
          <w:sz w:val="24"/>
          <w:szCs w:val="24"/>
        </w:rPr>
        <w:t>Кушвинского городского округа «Спортивная школа»</w:t>
      </w:r>
      <w:r w:rsidRPr="0095432E">
        <w:rPr>
          <w:rFonts w:ascii="Times New Roman" w:hAnsi="Times New Roman"/>
          <w:sz w:val="24"/>
          <w:szCs w:val="24"/>
        </w:rPr>
        <w:t xml:space="preserve">; </w:t>
      </w:r>
    </w:p>
    <w:p w:rsidR="009F1E4F" w:rsidRPr="0095432E" w:rsidRDefault="009F1E4F" w:rsidP="00D45762">
      <w:pPr>
        <w:tabs>
          <w:tab w:val="left" w:pos="426"/>
          <w:tab w:val="left" w:pos="709"/>
          <w:tab w:val="left" w:pos="993"/>
          <w:tab w:val="left" w:pos="1418"/>
          <w:tab w:val="left" w:pos="1701"/>
          <w:tab w:val="left" w:pos="9498"/>
        </w:tabs>
        <w:spacing w:after="0" w:line="240" w:lineRule="auto"/>
        <w:ind w:right="49" w:firstLine="426"/>
        <w:jc w:val="both"/>
        <w:rPr>
          <w:rFonts w:ascii="Times New Roman" w:hAnsi="Times New Roman"/>
          <w:sz w:val="24"/>
          <w:szCs w:val="24"/>
        </w:rPr>
      </w:pPr>
      <w:r w:rsidRPr="0095432E">
        <w:rPr>
          <w:rFonts w:ascii="Times New Roman" w:hAnsi="Times New Roman"/>
          <w:sz w:val="24"/>
          <w:szCs w:val="24"/>
        </w:rPr>
        <w:t xml:space="preserve">сокращенное – МАУ </w:t>
      </w:r>
      <w:r w:rsidR="00A57563" w:rsidRPr="0095432E">
        <w:rPr>
          <w:rFonts w:ascii="Times New Roman" w:hAnsi="Times New Roman"/>
          <w:sz w:val="24"/>
          <w:szCs w:val="24"/>
        </w:rPr>
        <w:t xml:space="preserve">КГО </w:t>
      </w:r>
      <w:r w:rsidR="00D45762" w:rsidRPr="0095432E">
        <w:rPr>
          <w:rFonts w:ascii="Times New Roman" w:hAnsi="Times New Roman"/>
          <w:sz w:val="24"/>
          <w:szCs w:val="24"/>
        </w:rPr>
        <w:t>«</w:t>
      </w:r>
      <w:r w:rsidR="00A57563" w:rsidRPr="0095432E">
        <w:rPr>
          <w:rFonts w:ascii="Times New Roman" w:hAnsi="Times New Roman"/>
          <w:sz w:val="24"/>
          <w:szCs w:val="24"/>
        </w:rPr>
        <w:t>Спортивная школа</w:t>
      </w:r>
      <w:r w:rsidR="00D45762" w:rsidRPr="0095432E">
        <w:rPr>
          <w:rFonts w:ascii="Times New Roman" w:hAnsi="Times New Roman"/>
          <w:sz w:val="24"/>
          <w:szCs w:val="24"/>
        </w:rPr>
        <w:t>»</w:t>
      </w:r>
      <w:r w:rsidRPr="0095432E">
        <w:rPr>
          <w:rFonts w:ascii="Times New Roman" w:hAnsi="Times New Roman"/>
          <w:sz w:val="24"/>
          <w:szCs w:val="24"/>
        </w:rPr>
        <w:t>.</w:t>
      </w:r>
    </w:p>
    <w:p w:rsidR="00635222" w:rsidRPr="006E0F98" w:rsidRDefault="00635222" w:rsidP="00D45762">
      <w:pPr>
        <w:tabs>
          <w:tab w:val="left" w:pos="426"/>
          <w:tab w:val="left" w:pos="709"/>
          <w:tab w:val="left" w:pos="993"/>
          <w:tab w:val="left" w:pos="1418"/>
          <w:tab w:val="left" w:pos="1701"/>
          <w:tab w:val="left" w:pos="9498"/>
        </w:tabs>
        <w:spacing w:after="0" w:line="240" w:lineRule="auto"/>
        <w:ind w:right="49" w:firstLine="426"/>
        <w:jc w:val="both"/>
        <w:rPr>
          <w:rFonts w:ascii="Times New Roman" w:hAnsi="Times New Roman"/>
          <w:sz w:val="24"/>
          <w:szCs w:val="24"/>
        </w:rPr>
      </w:pPr>
      <w:r w:rsidRPr="006E0F98">
        <w:rPr>
          <w:rFonts w:ascii="Times New Roman" w:hAnsi="Times New Roman"/>
          <w:sz w:val="24"/>
          <w:szCs w:val="24"/>
        </w:rPr>
        <w:t xml:space="preserve">1.4. Учреждение является унитарной некоммерческой организацией. </w:t>
      </w:r>
      <w:r w:rsidRPr="006E0F98">
        <w:rPr>
          <w:rFonts w:ascii="Times New Roman" w:eastAsia="Times New Roman" w:hAnsi="Times New Roman"/>
          <w:color w:val="000000"/>
          <w:sz w:val="24"/>
          <w:szCs w:val="24"/>
          <w:lang w:eastAsia="ru-RU"/>
        </w:rPr>
        <w:t>Учреждение отвечает по своим обязательствам находящимися в его распоряжении денежными средствами.</w:t>
      </w:r>
    </w:p>
    <w:p w:rsidR="00635222" w:rsidRPr="006E0F98" w:rsidRDefault="00D45762" w:rsidP="00D45762">
      <w:pPr>
        <w:tabs>
          <w:tab w:val="left" w:pos="426"/>
          <w:tab w:val="left" w:pos="709"/>
          <w:tab w:val="left" w:pos="993"/>
          <w:tab w:val="left" w:pos="1418"/>
          <w:tab w:val="left" w:pos="1701"/>
          <w:tab w:val="left" w:pos="9498"/>
        </w:tabs>
        <w:spacing w:after="0" w:line="240" w:lineRule="auto"/>
        <w:ind w:right="49" w:firstLine="426"/>
        <w:jc w:val="both"/>
        <w:rPr>
          <w:rFonts w:ascii="Times New Roman" w:hAnsi="Times New Roman"/>
          <w:sz w:val="24"/>
          <w:szCs w:val="24"/>
        </w:rPr>
      </w:pPr>
      <w:r w:rsidRPr="00D45762">
        <w:rPr>
          <w:rFonts w:ascii="Times New Roman" w:hAnsi="Times New Roman"/>
          <w:sz w:val="24"/>
          <w:szCs w:val="24"/>
        </w:rPr>
        <w:t xml:space="preserve">Организационно-правовая форма Учреждения - муниципальное автономное учреждение. </w:t>
      </w:r>
      <w:r w:rsidR="00635222" w:rsidRPr="006E0F98">
        <w:rPr>
          <w:rFonts w:ascii="Times New Roman" w:hAnsi="Times New Roman"/>
          <w:sz w:val="24"/>
          <w:szCs w:val="24"/>
        </w:rPr>
        <w:t>Тип учреждения- автономное учреждение.</w:t>
      </w:r>
    </w:p>
    <w:p w:rsidR="00635222" w:rsidRPr="0095432E" w:rsidRDefault="00635222" w:rsidP="00D45762">
      <w:pPr>
        <w:spacing w:after="0" w:line="240" w:lineRule="auto"/>
        <w:ind w:firstLine="426"/>
        <w:jc w:val="both"/>
        <w:rPr>
          <w:rFonts w:ascii="Times New Roman" w:eastAsia="Times New Roman" w:hAnsi="Times New Roman"/>
          <w:color w:val="000000"/>
          <w:sz w:val="24"/>
          <w:szCs w:val="24"/>
          <w:lang w:eastAsia="ru-RU"/>
        </w:rPr>
      </w:pPr>
      <w:r w:rsidRPr="0095432E">
        <w:rPr>
          <w:rFonts w:ascii="Times New Roman" w:hAnsi="Times New Roman"/>
          <w:sz w:val="24"/>
          <w:szCs w:val="24"/>
        </w:rPr>
        <w:t>1.5</w:t>
      </w:r>
      <w:r w:rsidRPr="0095432E">
        <w:rPr>
          <w:rFonts w:ascii="Times New Roman" w:eastAsia="Times New Roman" w:hAnsi="Times New Roman"/>
          <w:color w:val="000000"/>
          <w:sz w:val="24"/>
          <w:szCs w:val="24"/>
          <w:lang w:eastAsia="ru-RU"/>
        </w:rPr>
        <w:t xml:space="preserve"> Учреждение находится в ведении  </w:t>
      </w:r>
      <w:bookmarkStart w:id="2" w:name="OLE_LINK4"/>
      <w:r w:rsidR="00A57563" w:rsidRPr="0095432E">
        <w:rPr>
          <w:rFonts w:ascii="Times New Roman" w:hAnsi="Times New Roman"/>
          <w:sz w:val="24"/>
          <w:szCs w:val="24"/>
        </w:rPr>
        <w:t>администрации Кушвинского городского округа в лице её отраслевого органа Управления физической культуры и спорта Кушвинского городского округа</w:t>
      </w:r>
      <w:bookmarkEnd w:id="2"/>
      <w:r w:rsidRPr="0095432E">
        <w:rPr>
          <w:rFonts w:ascii="Times New Roman" w:eastAsia="Times New Roman" w:hAnsi="Times New Roman"/>
          <w:color w:val="000000"/>
          <w:sz w:val="24"/>
          <w:szCs w:val="24"/>
          <w:lang w:eastAsia="ru-RU"/>
        </w:rPr>
        <w:t>, осуществляющей бюджетные полномочия главного распорядителя бюджетных средств.</w:t>
      </w:r>
    </w:p>
    <w:p w:rsidR="00635222" w:rsidRPr="006E0F98" w:rsidRDefault="00635222" w:rsidP="00D45762">
      <w:pPr>
        <w:spacing w:after="0" w:line="240" w:lineRule="auto"/>
        <w:ind w:firstLine="426"/>
        <w:jc w:val="both"/>
        <w:rPr>
          <w:rFonts w:ascii="Times New Roman" w:eastAsia="Times New Roman" w:hAnsi="Times New Roman"/>
          <w:color w:val="000000"/>
          <w:sz w:val="24"/>
          <w:szCs w:val="24"/>
          <w:lang w:eastAsia="ru-RU"/>
        </w:rPr>
      </w:pPr>
      <w:r w:rsidRPr="0095432E">
        <w:rPr>
          <w:rFonts w:ascii="Times New Roman" w:eastAsia="Times New Roman" w:hAnsi="Times New Roman"/>
          <w:color w:val="000000"/>
          <w:sz w:val="24"/>
          <w:szCs w:val="24"/>
          <w:lang w:eastAsia="ru-RU"/>
        </w:rPr>
        <w:t xml:space="preserve">1.6. Функции и полномочия учредителя Учреждения осуществляет </w:t>
      </w:r>
      <w:r w:rsidR="00A57563" w:rsidRPr="0095432E">
        <w:rPr>
          <w:rFonts w:ascii="Times New Roman" w:hAnsi="Times New Roman"/>
          <w:sz w:val="24"/>
          <w:szCs w:val="24"/>
        </w:rPr>
        <w:t>администрация Кушвинского городского округа в лице её отраслевого органа Управления физической культуры и спорта Кушвинского городского округа</w:t>
      </w:r>
      <w:r w:rsidRPr="0095432E">
        <w:rPr>
          <w:rFonts w:ascii="Times New Roman" w:eastAsia="Times New Roman" w:hAnsi="Times New Roman"/>
          <w:color w:val="000000"/>
          <w:sz w:val="24"/>
          <w:szCs w:val="24"/>
          <w:lang w:eastAsia="ru-RU"/>
        </w:rPr>
        <w:t>(далее – Учредитель).</w:t>
      </w:r>
    </w:p>
    <w:p w:rsidR="001078F9" w:rsidRPr="006E0F98" w:rsidRDefault="001078F9" w:rsidP="00D45762">
      <w:pPr>
        <w:spacing w:after="0" w:line="240" w:lineRule="auto"/>
        <w:ind w:firstLine="426"/>
        <w:jc w:val="both"/>
        <w:rPr>
          <w:rFonts w:ascii="Times New Roman" w:eastAsia="Times New Roman" w:hAnsi="Times New Roman"/>
          <w:color w:val="000000"/>
          <w:sz w:val="24"/>
          <w:szCs w:val="24"/>
          <w:lang w:eastAsia="ru-RU"/>
        </w:rPr>
      </w:pPr>
      <w:r w:rsidRPr="006E0F98">
        <w:rPr>
          <w:rFonts w:ascii="Times New Roman" w:eastAsia="Times New Roman" w:hAnsi="Times New Roman"/>
          <w:color w:val="000000"/>
          <w:sz w:val="24"/>
          <w:szCs w:val="24"/>
          <w:lang w:eastAsia="ru-RU"/>
        </w:rPr>
        <w:t>1.7.Учреждение является юридическим лицом, имеет самостоятельный баланс, лицевые счета, открываемые в финансовом органе Кушвинского городского округа, печать с изображением герба Кушвинского городского округа и с полным официальным наименованием, а также другие необходимые для осуществления своей деятельности печати, штампы и бланки.</w:t>
      </w:r>
    </w:p>
    <w:p w:rsidR="001078F9" w:rsidRPr="006E0F98" w:rsidRDefault="001078F9" w:rsidP="00D45762">
      <w:pPr>
        <w:spacing w:after="0" w:line="240" w:lineRule="auto"/>
        <w:ind w:firstLine="426"/>
        <w:jc w:val="both"/>
        <w:rPr>
          <w:rFonts w:ascii="Times New Roman" w:eastAsia="Times New Roman" w:hAnsi="Times New Roman"/>
          <w:color w:val="000000"/>
          <w:sz w:val="24"/>
          <w:szCs w:val="24"/>
          <w:lang w:eastAsia="ru-RU"/>
        </w:rPr>
      </w:pPr>
      <w:r w:rsidRPr="006E0F98">
        <w:rPr>
          <w:rFonts w:ascii="Times New Roman" w:eastAsia="Times New Roman" w:hAnsi="Times New Roman"/>
          <w:color w:val="000000"/>
          <w:sz w:val="24"/>
          <w:szCs w:val="24"/>
          <w:lang w:eastAsia="ru-RU"/>
        </w:rPr>
        <w:t>Учреждение приобретает права юридического лица с момента внесения в единый государственный реестр юридических лиц сведений о создании Учреждения.</w:t>
      </w:r>
    </w:p>
    <w:p w:rsidR="001078F9" w:rsidRPr="006E0F98" w:rsidRDefault="001078F9" w:rsidP="00D45762">
      <w:pPr>
        <w:spacing w:after="0" w:line="240" w:lineRule="auto"/>
        <w:ind w:firstLine="426"/>
        <w:jc w:val="both"/>
        <w:rPr>
          <w:rFonts w:ascii="Times New Roman" w:eastAsia="Times New Roman" w:hAnsi="Times New Roman"/>
          <w:color w:val="000000"/>
          <w:sz w:val="24"/>
          <w:szCs w:val="24"/>
          <w:lang w:eastAsia="ru-RU"/>
        </w:rPr>
      </w:pPr>
      <w:r w:rsidRPr="006E0F98">
        <w:rPr>
          <w:rFonts w:ascii="Times New Roman" w:eastAsia="Times New Roman" w:hAnsi="Times New Roman"/>
          <w:color w:val="000000"/>
          <w:sz w:val="24"/>
          <w:szCs w:val="24"/>
          <w:lang w:eastAsia="ru-RU"/>
        </w:rPr>
        <w:t>1.8. Учреждение от своего имени приобретает  и осуществляет гражданские права и несет гражданские обязанности, выступает истцом и ответчиком в суде в соответствии с законодательством Российской Федерации.</w:t>
      </w:r>
    </w:p>
    <w:p w:rsidR="009F1E4F" w:rsidRPr="006E0F98" w:rsidRDefault="009F1E4F" w:rsidP="00D45762">
      <w:pPr>
        <w:spacing w:after="0" w:line="240" w:lineRule="auto"/>
        <w:ind w:firstLine="426"/>
        <w:jc w:val="both"/>
        <w:rPr>
          <w:rFonts w:ascii="Times New Roman" w:eastAsia="Times New Roman" w:hAnsi="Times New Roman"/>
          <w:color w:val="000000"/>
          <w:sz w:val="24"/>
          <w:szCs w:val="24"/>
          <w:lang w:eastAsia="ru-RU"/>
        </w:rPr>
      </w:pPr>
      <w:r w:rsidRPr="006E0F98">
        <w:rPr>
          <w:rFonts w:ascii="Times New Roman" w:hAnsi="Times New Roman"/>
          <w:sz w:val="24"/>
          <w:szCs w:val="24"/>
        </w:rPr>
        <w:t>1.</w:t>
      </w:r>
      <w:r w:rsidR="001078F9" w:rsidRPr="006E0F98">
        <w:rPr>
          <w:rFonts w:ascii="Times New Roman" w:hAnsi="Times New Roman"/>
          <w:sz w:val="24"/>
          <w:szCs w:val="24"/>
        </w:rPr>
        <w:t>9</w:t>
      </w:r>
      <w:r w:rsidRPr="006E0F98">
        <w:rPr>
          <w:rFonts w:ascii="Times New Roman" w:hAnsi="Times New Roman"/>
          <w:sz w:val="24"/>
          <w:szCs w:val="24"/>
        </w:rPr>
        <w:t>. Место нахождения Учреждения, постоянно действующего исполнительного органа Учреждения:</w:t>
      </w:r>
      <w:r w:rsidRPr="006E0F98">
        <w:rPr>
          <w:rFonts w:ascii="Times New Roman" w:eastAsia="Times New Roman" w:hAnsi="Times New Roman"/>
          <w:color w:val="000000"/>
          <w:sz w:val="24"/>
          <w:szCs w:val="24"/>
          <w:lang w:eastAsia="ru-RU"/>
        </w:rPr>
        <w:t xml:space="preserve"> 624300 Свердловская область, город Кушва, улица Коммуны 17.</w:t>
      </w:r>
    </w:p>
    <w:p w:rsidR="008C0E30" w:rsidRPr="006E0F98" w:rsidRDefault="008C0E30" w:rsidP="00B5568D">
      <w:pPr>
        <w:tabs>
          <w:tab w:val="num" w:pos="284"/>
        </w:tabs>
        <w:spacing w:after="0" w:line="240" w:lineRule="auto"/>
        <w:ind w:firstLine="426"/>
        <w:jc w:val="both"/>
        <w:rPr>
          <w:rFonts w:ascii="Times New Roman" w:eastAsia="Times New Roman" w:hAnsi="Times New Roman"/>
          <w:color w:val="000000"/>
          <w:sz w:val="24"/>
          <w:szCs w:val="24"/>
          <w:lang w:eastAsia="ru-RU"/>
        </w:rPr>
      </w:pPr>
      <w:r w:rsidRPr="006E0F98">
        <w:rPr>
          <w:rFonts w:ascii="Times New Roman" w:eastAsia="Times New Roman" w:hAnsi="Times New Roman"/>
          <w:color w:val="000000"/>
          <w:sz w:val="24"/>
          <w:szCs w:val="24"/>
          <w:lang w:eastAsia="ru-RU"/>
        </w:rPr>
        <w:t>1.1</w:t>
      </w:r>
      <w:r w:rsidR="00B5568D">
        <w:rPr>
          <w:rFonts w:ascii="Times New Roman" w:eastAsia="Times New Roman" w:hAnsi="Times New Roman"/>
          <w:color w:val="000000"/>
          <w:sz w:val="24"/>
          <w:szCs w:val="24"/>
          <w:lang w:eastAsia="ru-RU"/>
        </w:rPr>
        <w:t>0</w:t>
      </w:r>
      <w:r w:rsidRPr="006E0F98">
        <w:rPr>
          <w:rFonts w:ascii="Times New Roman" w:eastAsia="Times New Roman" w:hAnsi="Times New Roman"/>
          <w:color w:val="000000"/>
          <w:sz w:val="24"/>
          <w:szCs w:val="24"/>
          <w:lang w:eastAsia="ru-RU"/>
        </w:rPr>
        <w:t>. Редакция настоящего Устава вступает в силу с 01 января 2019 года.</w:t>
      </w:r>
    </w:p>
    <w:p w:rsidR="00B31078" w:rsidRPr="00F435CB" w:rsidRDefault="00B31078" w:rsidP="009F1E4F">
      <w:pPr>
        <w:tabs>
          <w:tab w:val="num" w:pos="284"/>
        </w:tabs>
        <w:spacing w:after="0" w:line="240" w:lineRule="auto"/>
        <w:ind w:firstLine="709"/>
        <w:jc w:val="both"/>
        <w:rPr>
          <w:rFonts w:ascii="Times New Roman" w:eastAsia="Times New Roman" w:hAnsi="Times New Roman"/>
          <w:b/>
          <w:color w:val="000000"/>
          <w:sz w:val="24"/>
          <w:szCs w:val="24"/>
          <w:lang w:eastAsia="ru-RU"/>
        </w:rPr>
      </w:pPr>
    </w:p>
    <w:p w:rsidR="00B31078" w:rsidRPr="00F435CB" w:rsidRDefault="00B31078" w:rsidP="00B31078">
      <w:pPr>
        <w:tabs>
          <w:tab w:val="left" w:pos="426"/>
          <w:tab w:val="left" w:pos="709"/>
          <w:tab w:val="left" w:pos="993"/>
          <w:tab w:val="left" w:pos="1418"/>
          <w:tab w:val="left" w:pos="1701"/>
          <w:tab w:val="left" w:pos="9498"/>
        </w:tabs>
        <w:spacing w:after="0" w:line="240" w:lineRule="auto"/>
        <w:ind w:right="49" w:firstLine="851"/>
        <w:jc w:val="center"/>
        <w:rPr>
          <w:rFonts w:ascii="Times New Roman" w:hAnsi="Times New Roman"/>
          <w:b/>
          <w:sz w:val="24"/>
          <w:szCs w:val="24"/>
        </w:rPr>
      </w:pPr>
      <w:r w:rsidRPr="00F435CB">
        <w:rPr>
          <w:rFonts w:ascii="Times New Roman" w:hAnsi="Times New Roman"/>
          <w:b/>
          <w:sz w:val="24"/>
          <w:szCs w:val="24"/>
        </w:rPr>
        <w:t>2. Предмет, цели и виды деятельности Учреждения</w:t>
      </w:r>
    </w:p>
    <w:p w:rsidR="00B31078" w:rsidRPr="00F435CB" w:rsidRDefault="00B31078" w:rsidP="00B31078">
      <w:pPr>
        <w:numPr>
          <w:ilvl w:val="1"/>
          <w:numId w:val="1"/>
        </w:numPr>
        <w:tabs>
          <w:tab w:val="left" w:pos="426"/>
          <w:tab w:val="left" w:pos="709"/>
          <w:tab w:val="left" w:pos="993"/>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Предметом деятельности Учреждения является оказание услуг (выполнение работ) по реализации полномочий Кушвинского городского округа в сфере физической культуры и спорта, предусмотренных федеральными законами, законами Свердловской области, нормативными правовыми актами Российской Федерации, Свердловской области и</w:t>
      </w:r>
      <w:r w:rsidR="00B5568D" w:rsidRPr="00F435CB">
        <w:rPr>
          <w:rFonts w:ascii="Times New Roman" w:hAnsi="Times New Roman"/>
          <w:sz w:val="24"/>
          <w:szCs w:val="24"/>
        </w:rPr>
        <w:t xml:space="preserve"> Кушвинского городского округа.</w:t>
      </w:r>
    </w:p>
    <w:p w:rsidR="00B31078" w:rsidRPr="00F435CB" w:rsidRDefault="00B31078" w:rsidP="00B31078">
      <w:pPr>
        <w:tabs>
          <w:tab w:val="left" w:pos="426"/>
          <w:tab w:val="left" w:pos="709"/>
          <w:tab w:val="left" w:pos="993"/>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Учреждение обеспечивает осуществление процесса спортивной подготовки, направленного на освоение занимающимися программ спортивной подготовки по видам спорта, культивируемым в Учреждении.</w:t>
      </w:r>
    </w:p>
    <w:p w:rsidR="00B31078" w:rsidRPr="00F435CB" w:rsidRDefault="00B31078" w:rsidP="00B31078">
      <w:pPr>
        <w:numPr>
          <w:ilvl w:val="1"/>
          <w:numId w:val="1"/>
        </w:numPr>
        <w:tabs>
          <w:tab w:val="left" w:pos="426"/>
          <w:tab w:val="left" w:pos="709"/>
          <w:tab w:val="left" w:pos="993"/>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Целями деятельности Учреждения являются:</w:t>
      </w:r>
    </w:p>
    <w:p w:rsidR="00B31078" w:rsidRPr="00F435CB" w:rsidRDefault="00B31078" w:rsidP="00B31078">
      <w:pPr>
        <w:tabs>
          <w:tab w:val="left" w:pos="426"/>
          <w:tab w:val="left" w:pos="709"/>
          <w:tab w:val="left" w:pos="993"/>
          <w:tab w:val="left" w:pos="1418"/>
          <w:tab w:val="left" w:pos="1701"/>
          <w:tab w:val="left" w:pos="9498"/>
        </w:tabs>
        <w:spacing w:after="0" w:line="240" w:lineRule="auto"/>
        <w:ind w:right="49" w:firstLine="851"/>
        <w:rPr>
          <w:rFonts w:ascii="Times New Roman" w:hAnsi="Times New Roman"/>
          <w:sz w:val="24"/>
          <w:szCs w:val="24"/>
        </w:rPr>
      </w:pPr>
      <w:r w:rsidRPr="00F435CB">
        <w:rPr>
          <w:rFonts w:ascii="Times New Roman" w:hAnsi="Times New Roman"/>
          <w:sz w:val="24"/>
          <w:szCs w:val="24"/>
        </w:rPr>
        <w:t>- осуществление спортивной подготовки по видам спорта лыжные гонки и бокс;</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lastRenderedPageBreak/>
        <w:t>- обеспечение целенаправленной подготовки спортивного резерва для сборных команд Свердловской области, спортивных сборных команд Российской Федерации по видам спорта лыжные гонки и бокс;</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создание условий для охраны и укрепления здоровья спортсменов и других участвующих в спортивных соревнованиях и тренировочных мероприятиях лиц;</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реализация программ спортивной подготовки по видам спорта лыжные гонки и бокс и популяризация видов спорта, культивируемых в Учреждении; функционирования системы отбора спортивного резерва, и отбор наиболее одаренных детей и подростков;</w:t>
      </w:r>
    </w:p>
    <w:p w:rsidR="00B5568D" w:rsidRPr="00F435CB" w:rsidRDefault="00B5568D"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развивать патриотическое воспитание молодежи.</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Предметом деятельности Учреждения является реализация программ спортивной подготовки на этапе начальной подготовки, тренировочном этапе, этапе совершенствования.  </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Задачами Учреждения, направленными на обеспечение подготовки спортивного резерва для спортивных сборных команд Свердловской области и Российской Федерации, являются:</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обеспечение целенаправленной подготовки спортивного резерва по видам спорта лыжные гонки и бокс; </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организация и проведение тренировочных мероприятий на основе </w:t>
      </w:r>
      <w:r w:rsidR="009E686B">
        <w:rPr>
          <w:rFonts w:ascii="Times New Roman" w:hAnsi="Times New Roman"/>
          <w:sz w:val="24"/>
          <w:szCs w:val="24"/>
        </w:rPr>
        <w:t xml:space="preserve">и </w:t>
      </w:r>
      <w:r w:rsidRPr="00F435CB">
        <w:rPr>
          <w:rFonts w:ascii="Times New Roman" w:hAnsi="Times New Roman"/>
          <w:sz w:val="24"/>
          <w:szCs w:val="24"/>
        </w:rPr>
        <w:t xml:space="preserve">в соответствии с требованиями федеральных стандартов спортивной подготовки программ спортивной подготовки; </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организация и проведение официальных спортивных мероприятий и физкультурных мероприятий; </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финансовое обеспечение, материально-техническое обеспечение лиц, проходящих спортивную подготовку, в том числе, обеспечение питания и проживания,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тренировочных мероприятий (в том числе тренировочных сборов), спортивных мероприятий и обратно, проживания и питания в период проведения тренировочных мероприятий (в том числе тренировочных сборов), спортивных мероприятий, а также в период следования к месту проведения тренировочных мероприятий (в том числе тренировочных сборов) и спортивных мероприятий и обратно;</w:t>
      </w:r>
    </w:p>
    <w:p w:rsidR="00B31078" w:rsidRPr="00F435CB" w:rsidRDefault="00B31078" w:rsidP="00B5568D">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участия лиц, проходящих спортивную подготовку в Учреждении, в официальных спортивных мероприятиях; </w:t>
      </w:r>
    </w:p>
    <w:p w:rsidR="00B5568D" w:rsidRPr="00F435CB" w:rsidRDefault="00B31078" w:rsidP="00B5568D">
      <w:pPr>
        <w:shd w:val="clear" w:color="auto" w:fill="FFFFFF"/>
        <w:spacing w:after="0" w:line="240" w:lineRule="auto"/>
        <w:ind w:firstLine="851"/>
        <w:jc w:val="both"/>
        <w:rPr>
          <w:rFonts w:ascii="Times New Roman" w:hAnsi="Times New Roman"/>
          <w:sz w:val="24"/>
          <w:szCs w:val="24"/>
        </w:rPr>
      </w:pPr>
      <w:r w:rsidRPr="00F435CB">
        <w:rPr>
          <w:rFonts w:ascii="Times New Roman" w:hAnsi="Times New Roman"/>
          <w:sz w:val="24"/>
          <w:szCs w:val="24"/>
        </w:rPr>
        <w:t xml:space="preserve">- разработка и реализация программ спортивной подготовки; </w:t>
      </w:r>
    </w:p>
    <w:p w:rsidR="00B31078" w:rsidRPr="00F435CB" w:rsidRDefault="00B31078" w:rsidP="00B5568D">
      <w:pPr>
        <w:shd w:val="clear" w:color="auto" w:fill="FFFFFF"/>
        <w:spacing w:after="0" w:line="240" w:lineRule="auto"/>
        <w:ind w:firstLine="851"/>
        <w:jc w:val="both"/>
        <w:rPr>
          <w:rFonts w:ascii="Times New Roman" w:hAnsi="Times New Roman"/>
          <w:sz w:val="24"/>
          <w:szCs w:val="24"/>
        </w:rPr>
      </w:pPr>
      <w:r w:rsidRPr="00F435CB">
        <w:rPr>
          <w:rFonts w:ascii="Times New Roman" w:hAnsi="Times New Roman"/>
          <w:sz w:val="24"/>
          <w:szCs w:val="24"/>
        </w:rPr>
        <w:t xml:space="preserve">- медицинское обеспечение лиц, проходящих спортивную подготовку, в том числе организация систематического медицинского контроля; </w:t>
      </w:r>
    </w:p>
    <w:p w:rsidR="00B31078" w:rsidRPr="00F435CB" w:rsidRDefault="00B31078" w:rsidP="00B5568D">
      <w:pPr>
        <w:tabs>
          <w:tab w:val="left" w:pos="284"/>
          <w:tab w:val="left" w:pos="42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составление индивидуальных планов спортивной подготовки лиц, проходящих спортивную подготовку, находящихся на этапах совершенствования спортивного мастерства</w:t>
      </w:r>
      <w:r w:rsidR="00C5413F" w:rsidRPr="00F435CB">
        <w:rPr>
          <w:rFonts w:ascii="Times New Roman" w:hAnsi="Times New Roman"/>
          <w:sz w:val="24"/>
          <w:szCs w:val="24"/>
        </w:rPr>
        <w:t>.</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2.3. Для реализации цели, указанной в пункте 2.2. настоящего Устава и в соответствии с предметом деятельности, указанном в пункте 2.1. настоящего Устава, Учреждение осуществляет следующие основные виды деятельности:</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w:t>
      </w:r>
      <w:r w:rsidR="00915B2F" w:rsidRPr="00F435CB">
        <w:rPr>
          <w:rFonts w:ascii="Times New Roman" w:hAnsi="Times New Roman"/>
          <w:sz w:val="24"/>
          <w:szCs w:val="24"/>
        </w:rPr>
        <w:t>д</w:t>
      </w:r>
      <w:r w:rsidRPr="00F435CB">
        <w:rPr>
          <w:rFonts w:ascii="Times New Roman" w:hAnsi="Times New Roman"/>
          <w:sz w:val="24"/>
          <w:szCs w:val="24"/>
        </w:rPr>
        <w:t>еятельность в области спорта.</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b/>
          <w:sz w:val="24"/>
          <w:szCs w:val="24"/>
        </w:rPr>
        <w:t xml:space="preserve">- </w:t>
      </w:r>
      <w:r w:rsidR="007E7E07" w:rsidRPr="00F435CB">
        <w:rPr>
          <w:rFonts w:ascii="Times New Roman" w:hAnsi="Times New Roman"/>
          <w:sz w:val="24"/>
          <w:szCs w:val="24"/>
        </w:rPr>
        <w:t>р</w:t>
      </w:r>
      <w:r w:rsidRPr="00F435CB">
        <w:rPr>
          <w:rFonts w:ascii="Times New Roman" w:hAnsi="Times New Roman"/>
          <w:sz w:val="24"/>
          <w:szCs w:val="24"/>
        </w:rPr>
        <w:t xml:space="preserve">еализация программ спортивной подготовки </w:t>
      </w:r>
      <w:r w:rsidR="00C5413F" w:rsidRPr="00F435CB">
        <w:rPr>
          <w:rFonts w:ascii="Times New Roman" w:hAnsi="Times New Roman"/>
          <w:sz w:val="24"/>
          <w:szCs w:val="24"/>
        </w:rPr>
        <w:t>по видам спорта лыжные гонки и бокс</w:t>
      </w:r>
      <w:r w:rsidRPr="00F435CB">
        <w:rPr>
          <w:rFonts w:ascii="Times New Roman" w:hAnsi="Times New Roman"/>
          <w:sz w:val="24"/>
          <w:szCs w:val="24"/>
        </w:rPr>
        <w:t>.</w:t>
      </w:r>
    </w:p>
    <w:p w:rsidR="00B31078" w:rsidRPr="00F435CB" w:rsidRDefault="00B31078"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обеспечени</w:t>
      </w:r>
      <w:r w:rsidR="00915B2F" w:rsidRPr="00F435CB">
        <w:rPr>
          <w:rFonts w:ascii="Times New Roman" w:hAnsi="Times New Roman"/>
          <w:sz w:val="24"/>
          <w:szCs w:val="24"/>
        </w:rPr>
        <w:t>е</w:t>
      </w:r>
      <w:r w:rsidRPr="00F435CB">
        <w:rPr>
          <w:rFonts w:ascii="Times New Roman" w:hAnsi="Times New Roman"/>
          <w:sz w:val="24"/>
          <w:szCs w:val="24"/>
        </w:rPr>
        <w:t xml:space="preserve"> участия спортсменов Учреждения в официальных спортивных  и физкультурных</w:t>
      </w:r>
      <w:r w:rsidR="00915B2F" w:rsidRPr="00F435CB">
        <w:rPr>
          <w:rFonts w:ascii="Times New Roman" w:hAnsi="Times New Roman"/>
          <w:sz w:val="24"/>
          <w:szCs w:val="24"/>
        </w:rPr>
        <w:t xml:space="preserve"> (физкультурно-оздоровительных) мероприятиях;</w:t>
      </w:r>
    </w:p>
    <w:p w:rsidR="00915B2F" w:rsidRPr="00F435CB" w:rsidRDefault="00915B2F" w:rsidP="00B31078">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обеспечение доступа к объектам спорта.</w:t>
      </w:r>
    </w:p>
    <w:p w:rsidR="00B31078" w:rsidRPr="00F435CB" w:rsidRDefault="00B31078" w:rsidP="00C5413F">
      <w:pPr>
        <w:tabs>
          <w:tab w:val="left" w:pos="1418"/>
          <w:tab w:val="left" w:pos="1701"/>
          <w:tab w:val="left" w:pos="9498"/>
        </w:tabs>
        <w:spacing w:after="0" w:line="240" w:lineRule="auto"/>
        <w:ind w:firstLine="851"/>
        <w:jc w:val="both"/>
        <w:rPr>
          <w:rFonts w:ascii="Times New Roman" w:hAnsi="Times New Roman"/>
          <w:sz w:val="24"/>
          <w:szCs w:val="24"/>
        </w:rPr>
      </w:pPr>
      <w:r w:rsidRPr="00F435CB">
        <w:rPr>
          <w:rFonts w:ascii="Times New Roman" w:hAnsi="Times New Roman"/>
          <w:sz w:val="24"/>
          <w:szCs w:val="24"/>
        </w:rPr>
        <w:t xml:space="preserve">2.4. Учреждение для достижения целей, ради которых оно создано, вправе осуществлять следующие иные виды деятельности, не являющиеся основными, в том числе виды приносящей доход деятельности: </w:t>
      </w:r>
    </w:p>
    <w:p w:rsidR="00B31078" w:rsidRPr="00F435CB" w:rsidRDefault="00B31078" w:rsidP="00C5413F">
      <w:pPr>
        <w:numPr>
          <w:ilvl w:val="0"/>
          <w:numId w:val="2"/>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 xml:space="preserve">оказание   платных   дополнительных   образовательных   услуг, осуществляемых за рамками основных образовательных программ, финансируемых из бюджета </w:t>
      </w:r>
      <w:r w:rsidR="00C5413F" w:rsidRPr="00F435CB">
        <w:rPr>
          <w:rFonts w:ascii="Times New Roman" w:hAnsi="Times New Roman"/>
          <w:sz w:val="24"/>
          <w:szCs w:val="24"/>
        </w:rPr>
        <w:t xml:space="preserve"> Кушвинского округа</w:t>
      </w:r>
      <w:r w:rsidRPr="00F435CB">
        <w:rPr>
          <w:rFonts w:ascii="Times New Roman" w:hAnsi="Times New Roman"/>
          <w:sz w:val="24"/>
          <w:szCs w:val="24"/>
        </w:rPr>
        <w:t xml:space="preserve">; </w:t>
      </w:r>
    </w:p>
    <w:p w:rsidR="00B31078" w:rsidRPr="00F435CB" w:rsidRDefault="00B31078" w:rsidP="00C5413F">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2) оказание физкультурно-оздоровительных и спортивных услуг; </w:t>
      </w:r>
    </w:p>
    <w:p w:rsidR="00B31078" w:rsidRPr="00F435CB" w:rsidRDefault="00C5413F" w:rsidP="00C5413F">
      <w:pPr>
        <w:tabs>
          <w:tab w:val="left" w:pos="709"/>
          <w:tab w:val="left" w:pos="851"/>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lastRenderedPageBreak/>
        <w:t>3</w:t>
      </w:r>
      <w:r w:rsidR="00B31078" w:rsidRPr="00F435CB">
        <w:rPr>
          <w:rFonts w:ascii="Times New Roman" w:hAnsi="Times New Roman"/>
          <w:sz w:val="24"/>
          <w:szCs w:val="24"/>
        </w:rPr>
        <w:t xml:space="preserve">) организация и проведение  культурно массовых мероприятий в соответствии с профилем деятельности Учреждения; </w:t>
      </w:r>
    </w:p>
    <w:p w:rsidR="00B31078" w:rsidRPr="00F435CB" w:rsidRDefault="00C5413F" w:rsidP="00B31078">
      <w:pPr>
        <w:tabs>
          <w:tab w:val="num" w:pos="284"/>
        </w:tabs>
        <w:spacing w:after="0" w:line="240" w:lineRule="auto"/>
        <w:ind w:firstLine="709"/>
        <w:jc w:val="both"/>
        <w:rPr>
          <w:rFonts w:ascii="Times New Roman" w:hAnsi="Times New Roman"/>
          <w:sz w:val="24"/>
          <w:szCs w:val="24"/>
        </w:rPr>
      </w:pPr>
      <w:r w:rsidRPr="00F435CB">
        <w:rPr>
          <w:rFonts w:ascii="Times New Roman" w:hAnsi="Times New Roman"/>
          <w:sz w:val="24"/>
          <w:szCs w:val="24"/>
        </w:rPr>
        <w:t>4</w:t>
      </w:r>
      <w:r w:rsidR="00B31078" w:rsidRPr="00F435CB">
        <w:rPr>
          <w:rFonts w:ascii="Times New Roman" w:hAnsi="Times New Roman"/>
          <w:sz w:val="24"/>
          <w:szCs w:val="24"/>
        </w:rPr>
        <w:t>) организация и проведение спортивных соревнований, физкультурных и тренировочных мероприятий</w:t>
      </w:r>
      <w:r w:rsidRPr="00F435CB">
        <w:rPr>
          <w:rFonts w:ascii="Times New Roman" w:hAnsi="Times New Roman"/>
          <w:sz w:val="24"/>
          <w:szCs w:val="24"/>
        </w:rPr>
        <w:t>;</w:t>
      </w:r>
    </w:p>
    <w:p w:rsidR="00C5413F" w:rsidRPr="00F435CB" w:rsidRDefault="00C5413F" w:rsidP="00C5413F">
      <w:pPr>
        <w:tabs>
          <w:tab w:val="left" w:pos="1134"/>
          <w:tab w:val="left" w:pos="1418"/>
          <w:tab w:val="left" w:pos="1701"/>
          <w:tab w:val="left" w:pos="9498"/>
        </w:tabs>
        <w:spacing w:after="0" w:line="240" w:lineRule="auto"/>
        <w:ind w:right="49" w:firstLine="709"/>
        <w:rPr>
          <w:rFonts w:ascii="Times New Roman" w:hAnsi="Times New Roman"/>
          <w:sz w:val="24"/>
          <w:szCs w:val="24"/>
        </w:rPr>
      </w:pPr>
      <w:r w:rsidRPr="00F435CB">
        <w:rPr>
          <w:rFonts w:ascii="Times New Roman" w:hAnsi="Times New Roman"/>
          <w:sz w:val="24"/>
          <w:szCs w:val="24"/>
        </w:rPr>
        <w:t>5) проведение спортивно-зрелищных мероприятий;</w:t>
      </w:r>
    </w:p>
    <w:p w:rsidR="00C5413F" w:rsidRPr="00F435CB" w:rsidRDefault="00C5413F" w:rsidP="00C5413F">
      <w:pPr>
        <w:tabs>
          <w:tab w:val="left" w:pos="1134"/>
          <w:tab w:val="left" w:pos="1418"/>
          <w:tab w:val="left" w:pos="1701"/>
          <w:tab w:val="left" w:pos="9498"/>
        </w:tabs>
        <w:spacing w:after="0" w:line="240" w:lineRule="auto"/>
        <w:ind w:right="49" w:firstLine="709"/>
        <w:rPr>
          <w:rFonts w:ascii="Times New Roman" w:hAnsi="Times New Roman"/>
          <w:sz w:val="24"/>
          <w:szCs w:val="24"/>
        </w:rPr>
      </w:pPr>
      <w:r w:rsidRPr="00F435CB">
        <w:rPr>
          <w:rFonts w:ascii="Times New Roman" w:hAnsi="Times New Roman"/>
          <w:sz w:val="24"/>
          <w:szCs w:val="24"/>
        </w:rPr>
        <w:t>6) оказание услуг по размещению инвентаря  и иного оборудования;</w:t>
      </w:r>
    </w:p>
    <w:p w:rsidR="00C5413F" w:rsidRPr="00F435CB" w:rsidRDefault="00C5413F" w:rsidP="00C5413F">
      <w:pPr>
        <w:tabs>
          <w:tab w:val="left" w:pos="1134"/>
          <w:tab w:val="left" w:pos="1418"/>
          <w:tab w:val="left" w:pos="1701"/>
          <w:tab w:val="left" w:pos="9498"/>
        </w:tabs>
        <w:spacing w:after="0" w:line="240" w:lineRule="auto"/>
        <w:ind w:right="49" w:firstLine="709"/>
        <w:rPr>
          <w:rFonts w:ascii="Times New Roman" w:hAnsi="Times New Roman"/>
          <w:sz w:val="24"/>
          <w:szCs w:val="24"/>
        </w:rPr>
      </w:pPr>
      <w:r w:rsidRPr="00F435CB">
        <w:rPr>
          <w:rFonts w:ascii="Times New Roman" w:hAnsi="Times New Roman"/>
          <w:sz w:val="24"/>
          <w:szCs w:val="24"/>
        </w:rPr>
        <w:t>7) предоставление в аренду торговых мест;</w:t>
      </w:r>
    </w:p>
    <w:p w:rsidR="00C5413F" w:rsidRPr="00F435CB" w:rsidRDefault="00C5413F"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 xml:space="preserve"> 8) техническое обслуживание и ремонт спортивного инвентаря, снаряжения и оборудования; </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9</w:t>
      </w:r>
      <w:r w:rsidR="00C5413F" w:rsidRPr="00F435CB">
        <w:rPr>
          <w:rFonts w:ascii="Times New Roman" w:hAnsi="Times New Roman"/>
          <w:sz w:val="24"/>
          <w:szCs w:val="24"/>
        </w:rPr>
        <w:t xml:space="preserve">) прокат спортивного инвентаря и оборудования; </w:t>
      </w:r>
    </w:p>
    <w:p w:rsidR="00C5413F" w:rsidRPr="00F435CB" w:rsidRDefault="00C5413F"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w:t>
      </w:r>
      <w:r w:rsidR="00D1699E" w:rsidRPr="00F435CB">
        <w:rPr>
          <w:rFonts w:ascii="Times New Roman" w:hAnsi="Times New Roman"/>
          <w:sz w:val="24"/>
          <w:szCs w:val="24"/>
        </w:rPr>
        <w:t>0</w:t>
      </w:r>
      <w:r w:rsidRPr="00F435CB">
        <w:rPr>
          <w:rFonts w:ascii="Times New Roman" w:hAnsi="Times New Roman"/>
          <w:sz w:val="24"/>
          <w:szCs w:val="24"/>
        </w:rPr>
        <w:t>) оказание услуг по предоставлению в пользование спортивных сооружений, спортивных площадок</w:t>
      </w:r>
      <w:r w:rsidR="00D1699E" w:rsidRPr="00F435CB">
        <w:rPr>
          <w:rFonts w:ascii="Times New Roman" w:hAnsi="Times New Roman"/>
          <w:sz w:val="24"/>
          <w:szCs w:val="24"/>
        </w:rPr>
        <w:t xml:space="preserve">, лыжных </w:t>
      </w:r>
      <w:r w:rsidR="001C18AB" w:rsidRPr="00F435CB">
        <w:rPr>
          <w:rFonts w:ascii="Times New Roman" w:hAnsi="Times New Roman"/>
          <w:sz w:val="24"/>
          <w:szCs w:val="24"/>
        </w:rPr>
        <w:t xml:space="preserve"> и </w:t>
      </w:r>
      <w:r w:rsidR="00827F49" w:rsidRPr="00F435CB">
        <w:rPr>
          <w:rFonts w:ascii="Times New Roman" w:hAnsi="Times New Roman"/>
          <w:sz w:val="24"/>
          <w:szCs w:val="24"/>
        </w:rPr>
        <w:t>лыжероллерных</w:t>
      </w:r>
      <w:r w:rsidR="00D1699E" w:rsidRPr="00F435CB">
        <w:rPr>
          <w:rFonts w:ascii="Times New Roman" w:hAnsi="Times New Roman"/>
          <w:sz w:val="24"/>
          <w:szCs w:val="24"/>
        </w:rPr>
        <w:t xml:space="preserve"> трасс</w:t>
      </w:r>
      <w:r w:rsidRPr="00F435CB">
        <w:rPr>
          <w:rFonts w:ascii="Times New Roman" w:hAnsi="Times New Roman"/>
          <w:sz w:val="24"/>
          <w:szCs w:val="24"/>
        </w:rPr>
        <w:t xml:space="preserve">; </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11</w:t>
      </w:r>
      <w:r w:rsidR="00C5413F" w:rsidRPr="00F435CB">
        <w:rPr>
          <w:rFonts w:ascii="Times New Roman" w:hAnsi="Times New Roman"/>
          <w:sz w:val="24"/>
          <w:szCs w:val="24"/>
        </w:rPr>
        <w:t>) консультативная помощь по различным направлениям построения и содержания тренировочного процесса;</w:t>
      </w:r>
    </w:p>
    <w:p w:rsidR="00C5413F" w:rsidRPr="00F435CB" w:rsidRDefault="00C5413F"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w:t>
      </w:r>
      <w:r w:rsidR="00D1699E" w:rsidRPr="00F435CB">
        <w:rPr>
          <w:rFonts w:ascii="Times New Roman" w:hAnsi="Times New Roman"/>
          <w:sz w:val="24"/>
          <w:szCs w:val="24"/>
        </w:rPr>
        <w:t>2</w:t>
      </w:r>
      <w:r w:rsidRPr="00F435CB">
        <w:rPr>
          <w:rFonts w:ascii="Times New Roman" w:hAnsi="Times New Roman"/>
          <w:sz w:val="24"/>
          <w:szCs w:val="24"/>
        </w:rPr>
        <w:t>) услуги тренажерного зала, организация тренировок и консультативная помощь по пользованию спортивными тренажерами;</w:t>
      </w:r>
    </w:p>
    <w:p w:rsidR="00C5413F" w:rsidRPr="00F435CB" w:rsidRDefault="00D1699E" w:rsidP="00C5413F">
      <w:pPr>
        <w:tabs>
          <w:tab w:val="num" w:pos="284"/>
        </w:tabs>
        <w:spacing w:after="0" w:line="240" w:lineRule="auto"/>
        <w:ind w:firstLine="709"/>
        <w:jc w:val="both"/>
        <w:rPr>
          <w:rFonts w:ascii="Times New Roman" w:hAnsi="Times New Roman"/>
          <w:sz w:val="24"/>
          <w:szCs w:val="24"/>
        </w:rPr>
      </w:pPr>
      <w:r w:rsidRPr="00F435CB">
        <w:rPr>
          <w:rFonts w:ascii="Times New Roman" w:hAnsi="Times New Roman"/>
          <w:sz w:val="24"/>
          <w:szCs w:val="24"/>
        </w:rPr>
        <w:t>13</w:t>
      </w:r>
      <w:r w:rsidR="00C5413F" w:rsidRPr="00F435CB">
        <w:rPr>
          <w:rFonts w:ascii="Times New Roman" w:hAnsi="Times New Roman"/>
          <w:sz w:val="24"/>
          <w:szCs w:val="24"/>
        </w:rPr>
        <w:t xml:space="preserve">) оказание </w:t>
      </w:r>
      <w:r w:rsidRPr="00F435CB">
        <w:rPr>
          <w:rFonts w:ascii="Times New Roman" w:hAnsi="Times New Roman"/>
          <w:sz w:val="24"/>
          <w:szCs w:val="24"/>
        </w:rPr>
        <w:t>медицинских услуг:  первичная</w:t>
      </w:r>
      <w:r w:rsidR="00E10351" w:rsidRPr="00F435CB">
        <w:rPr>
          <w:rFonts w:ascii="Times New Roman" w:hAnsi="Times New Roman"/>
          <w:sz w:val="24"/>
          <w:szCs w:val="24"/>
        </w:rPr>
        <w:t>доврачебная</w:t>
      </w:r>
      <w:r w:rsidRPr="00F435CB">
        <w:rPr>
          <w:rFonts w:ascii="Times New Roman" w:hAnsi="Times New Roman"/>
          <w:sz w:val="24"/>
          <w:szCs w:val="24"/>
        </w:rPr>
        <w:t xml:space="preserve">медико-санитарная </w:t>
      </w:r>
      <w:r w:rsidR="00C5413F" w:rsidRPr="00F435CB">
        <w:rPr>
          <w:rFonts w:ascii="Times New Roman" w:hAnsi="Times New Roman"/>
          <w:sz w:val="24"/>
          <w:szCs w:val="24"/>
        </w:rPr>
        <w:t>помощ</w:t>
      </w:r>
      <w:r w:rsidRPr="00F435CB">
        <w:rPr>
          <w:rFonts w:ascii="Times New Roman" w:hAnsi="Times New Roman"/>
          <w:sz w:val="24"/>
          <w:szCs w:val="24"/>
        </w:rPr>
        <w:t>ь</w:t>
      </w:r>
      <w:r w:rsidR="00C5413F" w:rsidRPr="00F435CB">
        <w:rPr>
          <w:rFonts w:ascii="Times New Roman" w:hAnsi="Times New Roman"/>
          <w:sz w:val="24"/>
          <w:szCs w:val="24"/>
        </w:rPr>
        <w:t>;</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14</w:t>
      </w:r>
      <w:r w:rsidR="00C5413F" w:rsidRPr="00F435CB">
        <w:rPr>
          <w:rFonts w:ascii="Times New Roman" w:hAnsi="Times New Roman"/>
          <w:sz w:val="24"/>
          <w:szCs w:val="24"/>
        </w:rPr>
        <w:t>) оказание услуг по организации занятий физической культурой;</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15</w:t>
      </w:r>
      <w:r w:rsidR="00C5413F" w:rsidRPr="00F435CB">
        <w:rPr>
          <w:rFonts w:ascii="Times New Roman" w:hAnsi="Times New Roman"/>
          <w:sz w:val="24"/>
          <w:szCs w:val="24"/>
        </w:rPr>
        <w:t>) оказание услуг по информационно-техническому обеспечению мероприятий;</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16</w:t>
      </w:r>
      <w:r w:rsidR="00C5413F" w:rsidRPr="00F435CB">
        <w:rPr>
          <w:rFonts w:ascii="Times New Roman" w:hAnsi="Times New Roman"/>
          <w:sz w:val="24"/>
          <w:szCs w:val="24"/>
        </w:rPr>
        <w:t>) консультативные, методические и организационные услуги в подготовке и проведении различных физкультурно-оздоровительных мероприятий;</w:t>
      </w:r>
    </w:p>
    <w:p w:rsidR="00C5413F" w:rsidRPr="00F435CB" w:rsidRDefault="00C5413F"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w:t>
      </w:r>
      <w:r w:rsidR="00D1699E" w:rsidRPr="00F435CB">
        <w:rPr>
          <w:rFonts w:ascii="Times New Roman" w:hAnsi="Times New Roman"/>
          <w:sz w:val="24"/>
          <w:szCs w:val="24"/>
        </w:rPr>
        <w:t>7</w:t>
      </w:r>
      <w:r w:rsidRPr="00F435CB">
        <w:rPr>
          <w:rFonts w:ascii="Times New Roman" w:hAnsi="Times New Roman"/>
          <w:sz w:val="24"/>
          <w:szCs w:val="24"/>
        </w:rPr>
        <w:t>) осуществление функций заказчика при проведении закупок товаров, работ и услуг для нужд Учреждения;</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18</w:t>
      </w:r>
      <w:r w:rsidR="00C5413F" w:rsidRPr="00F435CB">
        <w:rPr>
          <w:rFonts w:ascii="Times New Roman" w:hAnsi="Times New Roman"/>
          <w:sz w:val="24"/>
          <w:szCs w:val="24"/>
        </w:rPr>
        <w:t>) участие в организации и проведении в соответствии с календарным планом   спортивных и физкультурно-оздоровительных мероприятий различного уровня на спортивных сооружениях Учреждения;</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19</w:t>
      </w:r>
      <w:r w:rsidR="00C5413F" w:rsidRPr="00F435CB">
        <w:rPr>
          <w:rFonts w:ascii="Times New Roman" w:hAnsi="Times New Roman"/>
          <w:sz w:val="24"/>
          <w:szCs w:val="24"/>
        </w:rPr>
        <w:t>) содержание и эксплуатация спортивных сооружений, инженерного оборудования и коммуникационных сетей, закрепленных за Учреждением на праве оперативного управления;</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20</w:t>
      </w:r>
      <w:r w:rsidR="00C5413F" w:rsidRPr="00F435CB">
        <w:rPr>
          <w:rFonts w:ascii="Times New Roman" w:hAnsi="Times New Roman"/>
          <w:sz w:val="24"/>
          <w:szCs w:val="24"/>
        </w:rPr>
        <w:t>) разработка, утверждение   и   реализация   дополнительных общеобразовательных программ в области физической культуры и спорта (общеразвивающих и предпрофессиональных) и программ спортивной подготовки;</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21</w:t>
      </w:r>
      <w:r w:rsidR="00C5413F" w:rsidRPr="00F435CB">
        <w:rPr>
          <w:rFonts w:ascii="Times New Roman" w:hAnsi="Times New Roman"/>
          <w:sz w:val="24"/>
          <w:szCs w:val="24"/>
        </w:rPr>
        <w:t>) организация отдыха детей в каникулярное время;</w:t>
      </w:r>
    </w:p>
    <w:p w:rsidR="00C5413F" w:rsidRPr="00F435CB" w:rsidRDefault="00D1699E" w:rsidP="00C5413F">
      <w:pPr>
        <w:tabs>
          <w:tab w:val="left" w:pos="1134"/>
          <w:tab w:val="left" w:pos="1418"/>
          <w:tab w:val="left" w:pos="1701"/>
          <w:tab w:val="left" w:pos="9498"/>
        </w:tabs>
        <w:spacing w:after="0" w:line="240" w:lineRule="auto"/>
        <w:ind w:right="49" w:firstLine="709"/>
        <w:jc w:val="both"/>
        <w:rPr>
          <w:rFonts w:ascii="Times New Roman" w:hAnsi="Times New Roman"/>
          <w:sz w:val="24"/>
          <w:szCs w:val="24"/>
        </w:rPr>
      </w:pPr>
      <w:r w:rsidRPr="00F435CB">
        <w:rPr>
          <w:rFonts w:ascii="Times New Roman" w:hAnsi="Times New Roman"/>
          <w:sz w:val="24"/>
          <w:szCs w:val="24"/>
        </w:rPr>
        <w:t>22</w:t>
      </w:r>
      <w:r w:rsidR="00C5413F" w:rsidRPr="00F435CB">
        <w:rPr>
          <w:rFonts w:ascii="Times New Roman" w:hAnsi="Times New Roman"/>
          <w:sz w:val="24"/>
          <w:szCs w:val="24"/>
        </w:rPr>
        <w:t>) предоставление с согласия Учредителя в пользование недвижимого имущества или особо ценного движимого имущества, закрепленного за Учреждением на праве оперативного управления или приобретенного за счет средств, выделенных ему Учредителем на приобретение такого имущества.</w:t>
      </w:r>
    </w:p>
    <w:p w:rsidR="00C5413F" w:rsidRPr="00F435CB" w:rsidRDefault="00C5413F" w:rsidP="00C5413F">
      <w:pPr>
        <w:tabs>
          <w:tab w:val="left" w:pos="709"/>
          <w:tab w:val="left" w:pos="1134"/>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2.5. Учреждение не вправе осуществлять виды деятельности, не предусмотренные настоящим Уставом.</w:t>
      </w:r>
    </w:p>
    <w:p w:rsidR="00C5413F" w:rsidRPr="00F435CB" w:rsidRDefault="00C5413F" w:rsidP="00C5413F">
      <w:pPr>
        <w:tabs>
          <w:tab w:val="left" w:pos="709"/>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2.6. Учреждение выполняет </w:t>
      </w:r>
      <w:r w:rsidR="00E10351" w:rsidRPr="00F435CB">
        <w:rPr>
          <w:rFonts w:ascii="Times New Roman" w:hAnsi="Times New Roman"/>
          <w:sz w:val="24"/>
          <w:szCs w:val="24"/>
        </w:rPr>
        <w:t>муниципальное</w:t>
      </w:r>
      <w:r w:rsidRPr="00F435CB">
        <w:rPr>
          <w:rFonts w:ascii="Times New Roman" w:hAnsi="Times New Roman"/>
          <w:sz w:val="24"/>
          <w:szCs w:val="24"/>
        </w:rPr>
        <w:t xml:space="preserve"> задание, установленное Учредителем в соответствии с предусмотренной настоящим Уставом основной деятельностью.</w:t>
      </w:r>
    </w:p>
    <w:p w:rsidR="00C5413F" w:rsidRPr="00F435CB" w:rsidRDefault="00C5413F" w:rsidP="00C5413F">
      <w:pPr>
        <w:tabs>
          <w:tab w:val="left" w:pos="709"/>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Учреждение не вправе отказаться от выполнения </w:t>
      </w:r>
      <w:r w:rsidR="00E10351" w:rsidRPr="00F435CB">
        <w:rPr>
          <w:rFonts w:ascii="Times New Roman" w:hAnsi="Times New Roman"/>
          <w:sz w:val="24"/>
          <w:szCs w:val="24"/>
        </w:rPr>
        <w:t xml:space="preserve">муниципального </w:t>
      </w:r>
      <w:r w:rsidRPr="00F435CB">
        <w:rPr>
          <w:rFonts w:ascii="Times New Roman" w:hAnsi="Times New Roman"/>
          <w:sz w:val="24"/>
          <w:szCs w:val="24"/>
        </w:rPr>
        <w:t xml:space="preserve"> задания.</w:t>
      </w:r>
    </w:p>
    <w:p w:rsidR="00C5413F" w:rsidRPr="00F435CB" w:rsidRDefault="00C5413F" w:rsidP="00C5413F">
      <w:pPr>
        <w:tabs>
          <w:tab w:val="left" w:pos="709"/>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Уменьшение объема субсидии, предоставленной на выполнение </w:t>
      </w:r>
      <w:r w:rsidR="00E10351" w:rsidRPr="00F435CB">
        <w:rPr>
          <w:rFonts w:ascii="Times New Roman" w:hAnsi="Times New Roman"/>
          <w:sz w:val="24"/>
          <w:szCs w:val="24"/>
        </w:rPr>
        <w:t xml:space="preserve">муниципального </w:t>
      </w:r>
      <w:r w:rsidRPr="00F435CB">
        <w:rPr>
          <w:rFonts w:ascii="Times New Roman" w:hAnsi="Times New Roman"/>
          <w:sz w:val="24"/>
          <w:szCs w:val="24"/>
        </w:rPr>
        <w:t xml:space="preserve">задания, в течение срока его выполнения осуществляется только при соответствующем изменении </w:t>
      </w:r>
      <w:r w:rsidR="00E10351" w:rsidRPr="00F435CB">
        <w:rPr>
          <w:rFonts w:ascii="Times New Roman" w:hAnsi="Times New Roman"/>
          <w:sz w:val="24"/>
          <w:szCs w:val="24"/>
        </w:rPr>
        <w:t>муниципального</w:t>
      </w:r>
      <w:r w:rsidRPr="00F435CB">
        <w:rPr>
          <w:rFonts w:ascii="Times New Roman" w:hAnsi="Times New Roman"/>
          <w:sz w:val="24"/>
          <w:szCs w:val="24"/>
        </w:rPr>
        <w:t xml:space="preserve"> задания.</w:t>
      </w:r>
    </w:p>
    <w:p w:rsidR="00C5413F" w:rsidRPr="00F435CB" w:rsidRDefault="00C5413F" w:rsidP="00C5413F">
      <w:pPr>
        <w:tabs>
          <w:tab w:val="left" w:pos="709"/>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2.7. Отдельные виды деятельности могут осуществляться Учреждением только на основании специальных разрешений (лицензий).</w:t>
      </w:r>
    </w:p>
    <w:p w:rsidR="00C5413F" w:rsidRPr="00F435CB" w:rsidRDefault="00C5413F" w:rsidP="00C5413F">
      <w:pPr>
        <w:tabs>
          <w:tab w:val="left" w:pos="709"/>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Перечень этих видов деятельности определяется федеральным законодательством.</w:t>
      </w:r>
    </w:p>
    <w:p w:rsidR="00C5413F" w:rsidRPr="00F435CB" w:rsidRDefault="00C5413F" w:rsidP="00C5413F">
      <w:pPr>
        <w:tabs>
          <w:tab w:val="left" w:pos="709"/>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Право Учреждения осуществлять деятельность, на которую в соответствии с законодательством требуется специальное разрешение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p>
    <w:p w:rsidR="00D057B6" w:rsidRPr="00F435CB" w:rsidRDefault="00D057B6" w:rsidP="00915B2F">
      <w:pPr>
        <w:tabs>
          <w:tab w:val="left" w:pos="1418"/>
          <w:tab w:val="left" w:pos="1701"/>
          <w:tab w:val="left" w:pos="9498"/>
        </w:tabs>
        <w:spacing w:after="0" w:line="240" w:lineRule="auto"/>
        <w:ind w:right="533" w:firstLine="851"/>
        <w:jc w:val="center"/>
        <w:rPr>
          <w:rFonts w:ascii="Times New Roman" w:hAnsi="Times New Roman"/>
          <w:b/>
          <w:sz w:val="24"/>
          <w:szCs w:val="24"/>
        </w:rPr>
      </w:pPr>
    </w:p>
    <w:p w:rsidR="00915B2F" w:rsidRPr="00F435CB" w:rsidRDefault="00915B2F" w:rsidP="00915B2F">
      <w:pPr>
        <w:tabs>
          <w:tab w:val="left" w:pos="1418"/>
          <w:tab w:val="left" w:pos="1701"/>
          <w:tab w:val="left" w:pos="9498"/>
        </w:tabs>
        <w:spacing w:after="0" w:line="240" w:lineRule="auto"/>
        <w:ind w:right="533" w:firstLine="851"/>
        <w:jc w:val="center"/>
        <w:rPr>
          <w:rFonts w:ascii="Times New Roman" w:hAnsi="Times New Roman"/>
          <w:b/>
          <w:sz w:val="24"/>
          <w:szCs w:val="24"/>
        </w:rPr>
      </w:pPr>
      <w:r w:rsidRPr="00F435CB">
        <w:rPr>
          <w:rFonts w:ascii="Times New Roman" w:hAnsi="Times New Roman"/>
          <w:b/>
          <w:sz w:val="24"/>
          <w:szCs w:val="24"/>
        </w:rPr>
        <w:lastRenderedPageBreak/>
        <w:t>3. Организация спортивной подготовки</w:t>
      </w:r>
    </w:p>
    <w:p w:rsidR="00915B2F" w:rsidRPr="00F435CB" w:rsidRDefault="00915B2F" w:rsidP="00915B2F">
      <w:pPr>
        <w:tabs>
          <w:tab w:val="left" w:pos="1418"/>
          <w:tab w:val="left" w:pos="1701"/>
          <w:tab w:val="left" w:pos="9498"/>
        </w:tabs>
        <w:spacing w:after="0" w:line="240" w:lineRule="auto"/>
        <w:ind w:right="533" w:firstLine="851"/>
        <w:jc w:val="center"/>
        <w:rPr>
          <w:rFonts w:ascii="Times New Roman" w:hAnsi="Times New Roman"/>
          <w:b/>
          <w:sz w:val="24"/>
          <w:szCs w:val="24"/>
        </w:rPr>
      </w:pPr>
    </w:p>
    <w:p w:rsidR="00915B2F" w:rsidRPr="00F435CB" w:rsidRDefault="00915B2F" w:rsidP="00915B2F">
      <w:pPr>
        <w:numPr>
          <w:ilvl w:val="1"/>
          <w:numId w:val="4"/>
        </w:numPr>
        <w:tabs>
          <w:tab w:val="left" w:pos="993"/>
          <w:tab w:val="left" w:pos="1276"/>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Спортивная подготовка в Учреждении осуществляется на русском языке.</w:t>
      </w:r>
    </w:p>
    <w:p w:rsidR="00915B2F" w:rsidRPr="00F435CB" w:rsidRDefault="00915B2F" w:rsidP="00915B2F">
      <w:pPr>
        <w:numPr>
          <w:ilvl w:val="1"/>
          <w:numId w:val="4"/>
        </w:numPr>
        <w:tabs>
          <w:tab w:val="left" w:pos="993"/>
          <w:tab w:val="left" w:pos="1276"/>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Учреждение осуществляет процесс спортивной подготовки в соответствии с программами спортивной подготовки по видам спорта  лыжные гонки и бокс.</w:t>
      </w:r>
    </w:p>
    <w:p w:rsidR="00915B2F" w:rsidRPr="00F435CB" w:rsidRDefault="00915B2F" w:rsidP="00915B2F">
      <w:pPr>
        <w:tabs>
          <w:tab w:val="left" w:pos="993"/>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3.3. Реализуемые программы спортивной подготовки, порядок формирования (комплектования) групп спортивной подготовки самостоятельно разрабатываются и утверждаются Учреждением в соответствии с требованиями федеральных стандартов спортивной подготовки.</w:t>
      </w:r>
    </w:p>
    <w:p w:rsidR="00915B2F" w:rsidRPr="00F435CB" w:rsidRDefault="00915B2F" w:rsidP="00915B2F">
      <w:pPr>
        <w:tabs>
          <w:tab w:val="left" w:pos="993"/>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3.4. В Учреждении устанавливаются следующие этапы спортивной подготовки:</w:t>
      </w:r>
    </w:p>
    <w:p w:rsidR="00915B2F" w:rsidRPr="00F435CB" w:rsidRDefault="00915B2F" w:rsidP="00915B2F">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этап начальной подготовки;</w:t>
      </w:r>
    </w:p>
    <w:p w:rsidR="00915B2F" w:rsidRPr="00F435CB" w:rsidRDefault="00915B2F" w:rsidP="00915B2F">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тренировочный этап;</w:t>
      </w:r>
    </w:p>
    <w:p w:rsidR="00915B2F" w:rsidRPr="00F435CB" w:rsidRDefault="00915B2F" w:rsidP="00915B2F">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этап совершенствования спортивного мастерства;  </w:t>
      </w:r>
    </w:p>
    <w:p w:rsidR="00915B2F" w:rsidRPr="00F435CB" w:rsidRDefault="00915B2F" w:rsidP="00915B2F">
      <w:pPr>
        <w:numPr>
          <w:ilvl w:val="1"/>
          <w:numId w:val="5"/>
        </w:numPr>
        <w:tabs>
          <w:tab w:val="left" w:pos="993"/>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Содержание этапов спортивной подготовки, в том числе продолжительность этапов спортивной подготовки, минимальный возраст для зачисления на этапы спортивной подготовки, количество лиц, проходящих спортивную подготовку в группах на этапах спортивной подготовки (наполняемость), продолжительность тренировок, объем недельной тренировочной нагрузки и другие вопросы организации и осуществления спортивной подготовки определяются Учреждением с учетом техники безопасности, и регламентируются локальными нормативными актами Учреждения, программами спортивной подготовки и расписаниями тренировочных занятий, в соответствии с федеральными стандартами.</w:t>
      </w:r>
    </w:p>
    <w:p w:rsidR="00915B2F" w:rsidRPr="00F435CB" w:rsidRDefault="00915B2F" w:rsidP="00915B2F">
      <w:pPr>
        <w:tabs>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Максимальный возраст лиц, проходящих спортивную подготовку по Программе на этапе   совершенствования спортивного мастерства, не ограничивается.</w:t>
      </w:r>
    </w:p>
    <w:p w:rsidR="00915B2F" w:rsidRPr="00F435CB" w:rsidRDefault="00915B2F" w:rsidP="00915B2F">
      <w:pPr>
        <w:numPr>
          <w:ilvl w:val="1"/>
          <w:numId w:val="5"/>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Тренировочные занятия проводятся в одновозрастных или в разновозрастных группах. Допускается проведение тренировочных занятий одновременно со спортсменами из разных групп, при условии соблюдения требований техники безопасности.</w:t>
      </w:r>
    </w:p>
    <w:p w:rsidR="00915B2F" w:rsidRPr="00F435CB" w:rsidRDefault="00915B2F" w:rsidP="00915B2F">
      <w:pPr>
        <w:numPr>
          <w:ilvl w:val="1"/>
          <w:numId w:val="5"/>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Учреждение обеспечивает непрерывный в течение календарного года тренировочный процесс, подлежащий ежегодному планированию.</w:t>
      </w:r>
    </w:p>
    <w:p w:rsidR="00915B2F" w:rsidRPr="00F435CB" w:rsidRDefault="00915B2F" w:rsidP="00915B2F">
      <w:pPr>
        <w:numPr>
          <w:ilvl w:val="1"/>
          <w:numId w:val="5"/>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Режим работы Учреждения, продолжительность работы, перерывы для отдыха и питания устанавливаются в соответствии с трудовым законодательством Российской Федерации, правилами внутреннего распорядка и санитарно-эпидемиологическими правилами и нормативами.</w:t>
      </w:r>
    </w:p>
    <w:p w:rsidR="00915B2F" w:rsidRPr="00F435CB" w:rsidRDefault="00915B2F" w:rsidP="00915B2F">
      <w:pPr>
        <w:tabs>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xml:space="preserve">3.9. Спортивный сезон в Учреждении устанавливается с </w:t>
      </w:r>
      <w:r w:rsidR="00922C66" w:rsidRPr="00F435CB">
        <w:rPr>
          <w:rFonts w:ascii="Times New Roman" w:hAnsi="Times New Roman"/>
          <w:sz w:val="24"/>
          <w:szCs w:val="24"/>
        </w:rPr>
        <w:t>0</w:t>
      </w:r>
      <w:r w:rsidRPr="00F435CB">
        <w:rPr>
          <w:rFonts w:ascii="Times New Roman" w:hAnsi="Times New Roman"/>
          <w:sz w:val="24"/>
          <w:szCs w:val="24"/>
        </w:rPr>
        <w:t xml:space="preserve">1 </w:t>
      </w:r>
      <w:r w:rsidR="00922C66" w:rsidRPr="00F435CB">
        <w:rPr>
          <w:rFonts w:ascii="Times New Roman" w:hAnsi="Times New Roman"/>
          <w:sz w:val="24"/>
          <w:szCs w:val="24"/>
        </w:rPr>
        <w:t>октября</w:t>
      </w:r>
      <w:r w:rsidRPr="00F435CB">
        <w:rPr>
          <w:rFonts w:ascii="Times New Roman" w:hAnsi="Times New Roman"/>
          <w:sz w:val="24"/>
          <w:szCs w:val="24"/>
        </w:rPr>
        <w:t xml:space="preserve"> по 3</w:t>
      </w:r>
      <w:r w:rsidR="00922C66" w:rsidRPr="00F435CB">
        <w:rPr>
          <w:rFonts w:ascii="Times New Roman" w:hAnsi="Times New Roman"/>
          <w:sz w:val="24"/>
          <w:szCs w:val="24"/>
        </w:rPr>
        <w:t>0 сентября</w:t>
      </w:r>
      <w:r w:rsidRPr="00F435CB">
        <w:rPr>
          <w:rFonts w:ascii="Times New Roman" w:hAnsi="Times New Roman"/>
          <w:sz w:val="24"/>
          <w:szCs w:val="24"/>
        </w:rPr>
        <w:t>. Сроки начала и окончания спортивного сезона (тренировочного процесса) могут определяться (изменяться) с учётом сроков проведения официальных спортивных мероприятий, в которых планируется участие спортсменов (занимающихся).</w:t>
      </w:r>
    </w:p>
    <w:p w:rsidR="00915B2F" w:rsidRPr="00F435CB" w:rsidRDefault="00915B2F" w:rsidP="00915B2F">
      <w:pPr>
        <w:tabs>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3.10. Спортивная подготовка в Учреждении носит комплексный характер и осуществляется в следующих формах:</w:t>
      </w:r>
    </w:p>
    <w:p w:rsidR="00915B2F" w:rsidRPr="00F435CB" w:rsidRDefault="00915B2F" w:rsidP="00915B2F">
      <w:pPr>
        <w:numPr>
          <w:ilvl w:val="0"/>
          <w:numId w:val="3"/>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групповые и индивидуальные тренировочные и теоретические занятия;</w:t>
      </w:r>
    </w:p>
    <w:p w:rsidR="00915B2F" w:rsidRPr="00F435CB" w:rsidRDefault="00915B2F" w:rsidP="00A325A4">
      <w:pPr>
        <w:numPr>
          <w:ilvl w:val="0"/>
          <w:numId w:val="3"/>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самостоятельная работа спортсменов по индивидуальным планам;</w:t>
      </w:r>
    </w:p>
    <w:p w:rsidR="00915B2F" w:rsidRPr="00F435CB" w:rsidRDefault="00915B2F" w:rsidP="00A325A4">
      <w:pPr>
        <w:numPr>
          <w:ilvl w:val="0"/>
          <w:numId w:val="3"/>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тренировочные сборы (мероприятия) различной направленности;</w:t>
      </w:r>
    </w:p>
    <w:p w:rsidR="00915B2F" w:rsidRPr="00F435CB" w:rsidRDefault="00915B2F" w:rsidP="00A325A4">
      <w:pPr>
        <w:numPr>
          <w:ilvl w:val="0"/>
          <w:numId w:val="3"/>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участие в спортивных соревнованиях и мероприятиях;</w:t>
      </w:r>
    </w:p>
    <w:p w:rsidR="00915B2F" w:rsidRPr="00F435CB" w:rsidRDefault="00915B2F" w:rsidP="00A325A4">
      <w:pPr>
        <w:numPr>
          <w:ilvl w:val="0"/>
          <w:numId w:val="3"/>
        </w:numPr>
        <w:tabs>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 xml:space="preserve">инструкторская и судейская практика; </w:t>
      </w:r>
    </w:p>
    <w:p w:rsidR="00915B2F" w:rsidRPr="00F435CB" w:rsidRDefault="00915B2F" w:rsidP="00A325A4">
      <w:pPr>
        <w:tabs>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xml:space="preserve">-     медико-восстановительные мероприятия; </w:t>
      </w:r>
    </w:p>
    <w:p w:rsidR="00915B2F" w:rsidRPr="00F435CB" w:rsidRDefault="00915B2F" w:rsidP="00A325A4">
      <w:pPr>
        <w:tabs>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тестирование и контроль;</w:t>
      </w:r>
    </w:p>
    <w:p w:rsidR="00915B2F" w:rsidRPr="00F435CB" w:rsidRDefault="00F435CB" w:rsidP="00F435CB">
      <w:pPr>
        <w:tabs>
          <w:tab w:val="left" w:pos="1418"/>
          <w:tab w:val="left" w:pos="1701"/>
          <w:tab w:val="left" w:pos="9498"/>
        </w:tabs>
        <w:spacing w:after="0" w:line="240" w:lineRule="auto"/>
        <w:ind w:left="851" w:right="14"/>
        <w:jc w:val="both"/>
        <w:rPr>
          <w:rFonts w:ascii="Times New Roman" w:hAnsi="Times New Roman"/>
          <w:sz w:val="24"/>
          <w:szCs w:val="24"/>
        </w:rPr>
      </w:pPr>
      <w:r>
        <w:rPr>
          <w:rFonts w:ascii="Times New Roman" w:hAnsi="Times New Roman"/>
          <w:sz w:val="24"/>
          <w:szCs w:val="24"/>
        </w:rPr>
        <w:t xml:space="preserve">-       </w:t>
      </w:r>
      <w:r w:rsidR="00915B2F" w:rsidRPr="00F435CB">
        <w:rPr>
          <w:rFonts w:ascii="Times New Roman" w:hAnsi="Times New Roman"/>
          <w:sz w:val="24"/>
          <w:szCs w:val="24"/>
        </w:rPr>
        <w:t>система спортивного отбора и спортивной ориентации.</w:t>
      </w:r>
    </w:p>
    <w:p w:rsidR="00915B2F" w:rsidRPr="00F435CB" w:rsidRDefault="00915B2F" w:rsidP="00915B2F">
      <w:pPr>
        <w:numPr>
          <w:ilvl w:val="1"/>
          <w:numId w:val="6"/>
        </w:numPr>
        <w:tabs>
          <w:tab w:val="left" w:pos="1418"/>
          <w:tab w:val="left" w:pos="1701"/>
          <w:tab w:val="left" w:pos="9498"/>
        </w:tabs>
        <w:spacing w:after="0" w:line="240" w:lineRule="auto"/>
        <w:ind w:left="0" w:right="158" w:firstLine="851"/>
        <w:jc w:val="both"/>
        <w:rPr>
          <w:rFonts w:ascii="Times New Roman" w:hAnsi="Times New Roman"/>
          <w:sz w:val="24"/>
          <w:szCs w:val="24"/>
        </w:rPr>
      </w:pPr>
      <w:r w:rsidRPr="00F435CB">
        <w:rPr>
          <w:rFonts w:ascii="Times New Roman" w:hAnsi="Times New Roman"/>
          <w:sz w:val="24"/>
          <w:szCs w:val="24"/>
        </w:rPr>
        <w:t xml:space="preserve">Работа по индивидуальным планам проводится согласно годовым тренировочным планам с одним или несколькими лицами, проходящими спортивную подготовку, объединенными для подготовки к выступлению на спортивных соревнованиях в пару, команду или группу, включает в себя самостоятельную работу лиц, проходящих спортивную подготовку, по индивидуальным планам спортивной подготовки. </w:t>
      </w:r>
      <w:r w:rsidRPr="00F435CB">
        <w:rPr>
          <w:rFonts w:ascii="Times New Roman" w:hAnsi="Times New Roman"/>
          <w:sz w:val="24"/>
          <w:szCs w:val="24"/>
        </w:rPr>
        <w:lastRenderedPageBreak/>
        <w:t>Самостоятельная работа лиц, проходящих спортивную подготовку, регламентируется личным тренером. Работа по индивидуальным планам спортивной подготовки осуществляется на этапах совершенствования спортивного мастерства</w:t>
      </w:r>
      <w:r w:rsidR="00A325A4" w:rsidRPr="00F435CB">
        <w:rPr>
          <w:rFonts w:ascii="Times New Roman" w:hAnsi="Times New Roman"/>
          <w:sz w:val="24"/>
          <w:szCs w:val="24"/>
        </w:rPr>
        <w:t>.</w:t>
      </w:r>
    </w:p>
    <w:p w:rsidR="00915B2F" w:rsidRPr="00F435CB" w:rsidRDefault="00915B2F" w:rsidP="00915B2F">
      <w:pPr>
        <w:numPr>
          <w:ilvl w:val="1"/>
          <w:numId w:val="6"/>
        </w:numPr>
        <w:tabs>
          <w:tab w:val="left" w:pos="1418"/>
          <w:tab w:val="left" w:pos="1701"/>
          <w:tab w:val="left" w:pos="9498"/>
        </w:tabs>
        <w:spacing w:after="0" w:line="240" w:lineRule="auto"/>
        <w:ind w:left="0" w:right="158" w:firstLine="851"/>
        <w:jc w:val="both"/>
        <w:rPr>
          <w:rFonts w:ascii="Times New Roman" w:hAnsi="Times New Roman"/>
          <w:sz w:val="24"/>
          <w:szCs w:val="24"/>
        </w:rPr>
      </w:pPr>
      <w:r w:rsidRPr="00F435CB">
        <w:rPr>
          <w:rFonts w:ascii="Times New Roman" w:hAnsi="Times New Roman"/>
          <w:sz w:val="24"/>
          <w:szCs w:val="24"/>
        </w:rPr>
        <w:t xml:space="preserve"> Тренировочные сборы проводятся Учреждением для обеспечения круглогодичной спортивной подготовки, активного отдыха (восстановления), для комплексного медицинского обследования, для просмотра кандидатов на зачисление в учреждения, осуществляющие деятельность в области физической культуры и спорта, для качественной подготовки к спортивным соревнованиям и повышения спортивного мастерства лиц, проходящих спортивную подготовку. Направленность, содержание и продолжительность тренировочных сборов определяется в зависимости от этапов спортивной подготовки, ранга предстоящих соревнований с учетом перечня тренировочных сборов, приведенном в федеральном стандарте спортивной подготовки.</w:t>
      </w:r>
    </w:p>
    <w:p w:rsidR="00915B2F" w:rsidRPr="00F435CB" w:rsidRDefault="00915B2F" w:rsidP="00915B2F">
      <w:pPr>
        <w:numPr>
          <w:ilvl w:val="1"/>
          <w:numId w:val="6"/>
        </w:numPr>
        <w:tabs>
          <w:tab w:val="left" w:pos="1418"/>
          <w:tab w:val="left" w:pos="1701"/>
          <w:tab w:val="left" w:pos="9498"/>
        </w:tabs>
        <w:spacing w:after="0" w:line="240" w:lineRule="auto"/>
        <w:ind w:left="0" w:right="158" w:firstLine="851"/>
        <w:jc w:val="both"/>
        <w:rPr>
          <w:rFonts w:ascii="Times New Roman" w:hAnsi="Times New Roman"/>
          <w:sz w:val="24"/>
          <w:szCs w:val="24"/>
        </w:rPr>
      </w:pPr>
      <w:r w:rsidRPr="00F435CB">
        <w:rPr>
          <w:rFonts w:ascii="Times New Roman" w:hAnsi="Times New Roman"/>
          <w:sz w:val="24"/>
          <w:szCs w:val="24"/>
        </w:rPr>
        <w:t xml:space="preserve">Участие в спортивных соревнованиях, физкультурных мероприятиях лиц, проходящих спортивную подготовку в Учреждении, осуществляется в соответствии с планом физкультурных и спортивных мероприятий Учреждения, формируемым на основе Единого календарного плана межрегиональных, всероссийских и международных физкультурных и спортивных мероприятий, календарных планов физкультурных и спортивных мероприятий Свердловской области, календарных планов физкультурных и спортивных мероприятий </w:t>
      </w:r>
      <w:r w:rsidR="00A325A4" w:rsidRPr="00F435CB">
        <w:rPr>
          <w:rFonts w:ascii="Times New Roman" w:hAnsi="Times New Roman"/>
          <w:sz w:val="24"/>
          <w:szCs w:val="24"/>
        </w:rPr>
        <w:t>Кушвинского городского округа</w:t>
      </w:r>
      <w:r w:rsidRPr="00F435CB">
        <w:rPr>
          <w:rFonts w:ascii="Times New Roman" w:hAnsi="Times New Roman"/>
          <w:sz w:val="24"/>
          <w:szCs w:val="24"/>
        </w:rPr>
        <w:t>.</w:t>
      </w:r>
    </w:p>
    <w:p w:rsidR="00915B2F" w:rsidRPr="00F435CB" w:rsidRDefault="00915B2F" w:rsidP="00915B2F">
      <w:pPr>
        <w:numPr>
          <w:ilvl w:val="1"/>
          <w:numId w:val="6"/>
        </w:numPr>
        <w:tabs>
          <w:tab w:val="left" w:pos="1418"/>
          <w:tab w:val="left" w:pos="1701"/>
          <w:tab w:val="left" w:pos="9498"/>
        </w:tabs>
        <w:spacing w:after="0" w:line="240" w:lineRule="auto"/>
        <w:ind w:left="0" w:right="158" w:firstLine="851"/>
        <w:jc w:val="both"/>
        <w:rPr>
          <w:rFonts w:ascii="Times New Roman" w:hAnsi="Times New Roman"/>
          <w:sz w:val="24"/>
          <w:szCs w:val="24"/>
        </w:rPr>
      </w:pPr>
      <w:r w:rsidRPr="00F435CB">
        <w:rPr>
          <w:rFonts w:ascii="Times New Roman" w:hAnsi="Times New Roman"/>
          <w:sz w:val="24"/>
          <w:szCs w:val="24"/>
        </w:rPr>
        <w:t>Инструкторская и судейская практика проводится с целью получения лицами, проходящими спортивную подготовку в Учреждении, знаний и навыков инструктора по спорту и судьи по спорту для последующего привлечения к инструкторской и судейской работе. Приобретение навыков инструкторской и судейской практики предусматривается программами спортивной подготовки.</w:t>
      </w:r>
    </w:p>
    <w:p w:rsidR="00A325A4" w:rsidRPr="00F435CB" w:rsidRDefault="00A325A4" w:rsidP="00A325A4">
      <w:pPr>
        <w:numPr>
          <w:ilvl w:val="1"/>
          <w:numId w:val="6"/>
        </w:numPr>
        <w:tabs>
          <w:tab w:val="left" w:pos="1418"/>
          <w:tab w:val="left" w:pos="1701"/>
          <w:tab w:val="left" w:pos="9498"/>
        </w:tabs>
        <w:spacing w:after="0" w:line="240" w:lineRule="auto"/>
        <w:ind w:left="0" w:right="158" w:firstLine="851"/>
        <w:jc w:val="both"/>
        <w:rPr>
          <w:rFonts w:ascii="Times New Roman" w:hAnsi="Times New Roman"/>
          <w:sz w:val="24"/>
          <w:szCs w:val="24"/>
        </w:rPr>
      </w:pPr>
      <w:r w:rsidRPr="00F435CB">
        <w:rPr>
          <w:rFonts w:ascii="Times New Roman" w:hAnsi="Times New Roman"/>
          <w:sz w:val="24"/>
          <w:szCs w:val="24"/>
        </w:rPr>
        <w:t>Медико-восстановительные мероприятия проводятся с целью медико-биологического сопровождения (медицинского обеспечения) спортивной подготовки (периодические медицинские осмотры; углублённое медицинское обследование не реже двух раз в год; дополнительные медицинские осмотры перед участием в спортивных соревнованиях, после болезни или травмы; врачебно-педагогические наблюдения; санитарно-гигиенический контроль за местами проведения тренировок, одеждой и обувью; медико-фармакологическое сопровождение и реабилитационные мероприятия при развитии заболеваний или травмы; организации спортивного питания и контроль за питанием (возмещение энергозатрат), за использованием восстановительных средств, контроль выполнения рекомендаций медицинских работников.</w:t>
      </w:r>
    </w:p>
    <w:p w:rsidR="00A325A4" w:rsidRPr="00F435CB" w:rsidRDefault="00A325A4" w:rsidP="00A325A4">
      <w:pPr>
        <w:tabs>
          <w:tab w:val="left" w:pos="1418"/>
          <w:tab w:val="left" w:pos="1701"/>
          <w:tab w:val="left" w:pos="9498"/>
        </w:tabs>
        <w:spacing w:after="0" w:line="240" w:lineRule="auto"/>
        <w:ind w:right="178" w:firstLine="851"/>
        <w:jc w:val="both"/>
        <w:rPr>
          <w:rFonts w:ascii="Times New Roman" w:hAnsi="Times New Roman"/>
          <w:sz w:val="24"/>
          <w:szCs w:val="24"/>
        </w:rPr>
      </w:pPr>
      <w:r w:rsidRPr="00F435CB">
        <w:rPr>
          <w:rFonts w:ascii="Times New Roman" w:hAnsi="Times New Roman"/>
          <w:sz w:val="24"/>
          <w:szCs w:val="24"/>
        </w:rPr>
        <w:t>Медицинская деятельность ведется в соответствии с законодательством в области здравоохранения. Медицинское обеспечение лиц, проходящих спортивную подготовку, осуществляется штатным медицинским работником</w:t>
      </w:r>
      <w:r w:rsidR="001C18AB" w:rsidRPr="00F435CB">
        <w:rPr>
          <w:rFonts w:ascii="Times New Roman" w:hAnsi="Times New Roman"/>
          <w:sz w:val="24"/>
          <w:szCs w:val="24"/>
        </w:rPr>
        <w:t>.</w:t>
      </w:r>
    </w:p>
    <w:p w:rsidR="00A325A4" w:rsidRPr="00F435CB" w:rsidRDefault="00A325A4" w:rsidP="00A325A4">
      <w:pPr>
        <w:tabs>
          <w:tab w:val="left" w:pos="1418"/>
          <w:tab w:val="left" w:pos="1701"/>
          <w:tab w:val="left" w:pos="9498"/>
        </w:tabs>
        <w:spacing w:after="0" w:line="240" w:lineRule="auto"/>
        <w:ind w:right="187" w:firstLine="851"/>
        <w:jc w:val="both"/>
        <w:rPr>
          <w:rFonts w:ascii="Times New Roman" w:hAnsi="Times New Roman"/>
          <w:sz w:val="24"/>
          <w:szCs w:val="24"/>
        </w:rPr>
      </w:pPr>
      <w:r w:rsidRPr="00F435CB">
        <w:rPr>
          <w:rFonts w:ascii="Times New Roman" w:hAnsi="Times New Roman"/>
          <w:sz w:val="24"/>
          <w:szCs w:val="24"/>
        </w:rPr>
        <w:t>В Учреждении может оборудоваться медицинский кабинет, необходимый для спортивной подготовки, поддержания и восстановления спортивной формы лиц, проходящих спортивную подготовку.</w:t>
      </w:r>
    </w:p>
    <w:p w:rsidR="00A325A4" w:rsidRPr="00F435CB" w:rsidRDefault="00A325A4" w:rsidP="00A325A4">
      <w:pPr>
        <w:tabs>
          <w:tab w:val="left" w:pos="1418"/>
          <w:tab w:val="left" w:pos="1701"/>
          <w:tab w:val="left" w:pos="9498"/>
        </w:tabs>
        <w:spacing w:after="0" w:line="240" w:lineRule="auto"/>
        <w:ind w:right="192" w:firstLine="851"/>
        <w:jc w:val="both"/>
        <w:rPr>
          <w:rFonts w:ascii="Times New Roman" w:hAnsi="Times New Roman"/>
          <w:sz w:val="24"/>
          <w:szCs w:val="24"/>
        </w:rPr>
      </w:pPr>
      <w:r w:rsidRPr="00F435CB">
        <w:rPr>
          <w:rFonts w:ascii="Times New Roman" w:hAnsi="Times New Roman"/>
          <w:sz w:val="24"/>
          <w:szCs w:val="24"/>
        </w:rPr>
        <w:t>Порядок, условия, нормы обеспечения лиц, проходящих спортивную подготовку, медицинскими, фармакологическими и восстановительными средствами устанавливаются локальным актом Учреждения.</w:t>
      </w:r>
    </w:p>
    <w:p w:rsidR="005465CA" w:rsidRPr="00F435CB" w:rsidRDefault="005465CA" w:rsidP="005465CA">
      <w:pPr>
        <w:numPr>
          <w:ilvl w:val="1"/>
          <w:numId w:val="6"/>
        </w:numPr>
        <w:tabs>
          <w:tab w:val="left" w:pos="1418"/>
          <w:tab w:val="left" w:pos="1701"/>
          <w:tab w:val="left" w:pos="9498"/>
        </w:tabs>
        <w:spacing w:after="0" w:line="240" w:lineRule="auto"/>
        <w:ind w:left="0" w:right="158" w:firstLine="851"/>
        <w:jc w:val="both"/>
        <w:rPr>
          <w:rFonts w:ascii="Times New Roman" w:hAnsi="Times New Roman"/>
          <w:sz w:val="24"/>
          <w:szCs w:val="24"/>
        </w:rPr>
      </w:pPr>
      <w:r w:rsidRPr="00F435CB">
        <w:rPr>
          <w:rFonts w:ascii="Times New Roman" w:hAnsi="Times New Roman"/>
          <w:sz w:val="24"/>
          <w:szCs w:val="24"/>
        </w:rPr>
        <w:t>Тестирование и контроль включают в себя результаты сдачи нормативов по общей и специальной физической подготовке, а также результаты спортивных соревнований.</w:t>
      </w:r>
    </w:p>
    <w:p w:rsidR="005465CA" w:rsidRPr="00F435CB" w:rsidRDefault="005465CA" w:rsidP="001C18AB">
      <w:pPr>
        <w:numPr>
          <w:ilvl w:val="1"/>
          <w:numId w:val="6"/>
        </w:numPr>
        <w:tabs>
          <w:tab w:val="left" w:pos="1276"/>
          <w:tab w:val="left" w:pos="1418"/>
          <w:tab w:val="left" w:pos="1701"/>
          <w:tab w:val="left" w:pos="9498"/>
        </w:tabs>
        <w:spacing w:after="0" w:line="240" w:lineRule="auto"/>
        <w:ind w:left="0" w:right="158" w:firstLine="851"/>
        <w:jc w:val="both"/>
        <w:rPr>
          <w:rFonts w:ascii="Times New Roman" w:hAnsi="Times New Roman"/>
          <w:sz w:val="24"/>
          <w:szCs w:val="24"/>
        </w:rPr>
      </w:pPr>
      <w:r w:rsidRPr="00F435CB">
        <w:rPr>
          <w:rFonts w:ascii="Times New Roman" w:hAnsi="Times New Roman"/>
          <w:sz w:val="24"/>
          <w:szCs w:val="24"/>
        </w:rPr>
        <w:t>Система спортивного отбора и спортивной ориентации заключается в целевом поиске и подборе состава перспективных спортсменов для достижения высоких спортивных результатов. В систему спортивного отбора включаются следующие мероприятия:</w:t>
      </w:r>
    </w:p>
    <w:p w:rsidR="005465CA" w:rsidRPr="00F435CB" w:rsidRDefault="005465CA" w:rsidP="001C18AB">
      <w:pPr>
        <w:numPr>
          <w:ilvl w:val="0"/>
          <w:numId w:val="3"/>
        </w:numPr>
        <w:tabs>
          <w:tab w:val="left" w:pos="851"/>
          <w:tab w:val="left" w:pos="1418"/>
          <w:tab w:val="left" w:pos="1701"/>
          <w:tab w:val="left" w:pos="9498"/>
        </w:tabs>
        <w:spacing w:after="0" w:line="240" w:lineRule="auto"/>
        <w:ind w:left="0" w:right="14" w:firstLine="567"/>
        <w:jc w:val="both"/>
        <w:rPr>
          <w:rFonts w:ascii="Times New Roman" w:hAnsi="Times New Roman"/>
          <w:sz w:val="24"/>
          <w:szCs w:val="24"/>
        </w:rPr>
      </w:pPr>
      <w:r w:rsidRPr="00F435CB">
        <w:rPr>
          <w:rFonts w:ascii="Times New Roman" w:hAnsi="Times New Roman"/>
          <w:sz w:val="24"/>
          <w:szCs w:val="24"/>
        </w:rPr>
        <w:t>массовый просмотр и тестирование лиц с целью ориентирования их на занятия спортом;</w:t>
      </w:r>
    </w:p>
    <w:p w:rsidR="005465CA" w:rsidRPr="00F435CB" w:rsidRDefault="005465CA" w:rsidP="001C18AB">
      <w:pPr>
        <w:numPr>
          <w:ilvl w:val="0"/>
          <w:numId w:val="3"/>
        </w:numPr>
        <w:tabs>
          <w:tab w:val="left" w:pos="851"/>
          <w:tab w:val="left" w:pos="1418"/>
          <w:tab w:val="left" w:pos="1701"/>
          <w:tab w:val="left" w:pos="9498"/>
        </w:tabs>
        <w:spacing w:after="0" w:line="240" w:lineRule="auto"/>
        <w:ind w:left="0" w:right="14" w:firstLine="567"/>
        <w:jc w:val="both"/>
        <w:rPr>
          <w:rFonts w:ascii="Times New Roman" w:hAnsi="Times New Roman"/>
          <w:sz w:val="24"/>
          <w:szCs w:val="24"/>
        </w:rPr>
      </w:pPr>
      <w:r w:rsidRPr="00F435CB">
        <w:rPr>
          <w:rFonts w:ascii="Times New Roman" w:hAnsi="Times New Roman"/>
          <w:sz w:val="24"/>
          <w:szCs w:val="24"/>
        </w:rPr>
        <w:t>отбор перспективных спортсменов для комплектования групп спортивной подготовки;</w:t>
      </w:r>
    </w:p>
    <w:p w:rsidR="005465CA" w:rsidRPr="00F435CB" w:rsidRDefault="005465CA" w:rsidP="001C18AB">
      <w:pPr>
        <w:numPr>
          <w:ilvl w:val="0"/>
          <w:numId w:val="3"/>
        </w:numPr>
        <w:tabs>
          <w:tab w:val="left" w:pos="851"/>
          <w:tab w:val="left" w:pos="1418"/>
          <w:tab w:val="left" w:pos="1701"/>
          <w:tab w:val="left" w:pos="9498"/>
        </w:tabs>
        <w:spacing w:after="0" w:line="240" w:lineRule="auto"/>
        <w:ind w:left="0" w:right="14" w:firstLine="567"/>
        <w:jc w:val="both"/>
        <w:rPr>
          <w:rFonts w:ascii="Times New Roman" w:hAnsi="Times New Roman"/>
          <w:sz w:val="24"/>
          <w:szCs w:val="24"/>
        </w:rPr>
      </w:pPr>
      <w:r w:rsidRPr="00F435CB">
        <w:rPr>
          <w:rFonts w:ascii="Times New Roman" w:hAnsi="Times New Roman"/>
          <w:sz w:val="24"/>
          <w:szCs w:val="24"/>
        </w:rPr>
        <w:lastRenderedPageBreak/>
        <w:t>просмотр и отбор перспективных спортсменов на тренировочных сборах (мероприятиях) и спортивных соревнованиях.</w:t>
      </w:r>
    </w:p>
    <w:p w:rsidR="005465CA" w:rsidRPr="00F435CB" w:rsidRDefault="005465CA" w:rsidP="005465CA">
      <w:pPr>
        <w:tabs>
          <w:tab w:val="left" w:pos="1134"/>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3.18. Тренировочный процесс в Учреждении осуществляется в соответствии с годовым тренировочным планом и в соответствии с федеральными стандартами спортивной подготовки по видам спорта  лыжные гонки и бокс  на основе утвержденных программ спортивной подготовки.</w:t>
      </w:r>
    </w:p>
    <w:p w:rsidR="005465CA" w:rsidRPr="00F435CB" w:rsidRDefault="005465CA" w:rsidP="005465CA">
      <w:pPr>
        <w:tabs>
          <w:tab w:val="left" w:pos="1134"/>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3.19. Комплектование групп на этапах спортивной подготовки осуществляется с учётом: возрастных закономерностей становления спортивного мастерства (выполнения разрядных нормативов); объёмов недельной тренировочной нагрузки; спортивных результатов (спортивных разрядов); возраста спортсмена.</w:t>
      </w:r>
    </w:p>
    <w:p w:rsidR="005465CA" w:rsidRPr="00F435CB" w:rsidRDefault="005465CA" w:rsidP="005465CA">
      <w:pPr>
        <w:numPr>
          <w:ilvl w:val="1"/>
          <w:numId w:val="7"/>
        </w:numPr>
        <w:tabs>
          <w:tab w:val="left" w:pos="1134"/>
          <w:tab w:val="left" w:pos="1276"/>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Тренировочные занятия проводятся в соответствии с расписанием, утвержденным директором Учреждения. В расписании тренировочных занятий (далее расписание) указывается еженедельный график проведения занятий по группам подготовки на календарный год, спортивный сезон, согласованный с тренерским составом в целях установления наиболее благоприятного режима тренировочного процесса, отдыха лиц, проходящих спортивную подготовку. Занятия могут проходить в любой день недели, включая воскресенье.</w:t>
      </w:r>
    </w:p>
    <w:p w:rsidR="005465CA" w:rsidRPr="00F435CB" w:rsidRDefault="005465CA" w:rsidP="006612D3">
      <w:pPr>
        <w:numPr>
          <w:ilvl w:val="1"/>
          <w:numId w:val="7"/>
        </w:numPr>
        <w:tabs>
          <w:tab w:val="left" w:pos="1276"/>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Оценка качества и эффективности деятельности Учреждения осуществляется в форме самоконтроля (внутреннего контроля) в следующих целях:</w:t>
      </w:r>
    </w:p>
    <w:p w:rsidR="005465CA" w:rsidRPr="00F435CB" w:rsidRDefault="005465CA" w:rsidP="006612D3">
      <w:pPr>
        <w:tabs>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установление соответствия содержания тренировочных мероприятий возрасту лиц, проходящих спортивную подготовку в Учреждении, этапу спортивной подготовки, планам подготовки и программе спортивной подготовки по виду спорта;</w:t>
      </w:r>
    </w:p>
    <w:p w:rsidR="005465CA" w:rsidRPr="00F435CB" w:rsidRDefault="005465CA" w:rsidP="006612D3">
      <w:pPr>
        <w:tabs>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выработка рекомендаций для дальнейшего планирования тренировочных мероприятий;</w:t>
      </w:r>
    </w:p>
    <w:p w:rsidR="005465CA" w:rsidRPr="00F435CB" w:rsidRDefault="005465CA" w:rsidP="006612D3">
      <w:pPr>
        <w:tabs>
          <w:tab w:val="left" w:pos="1276"/>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совершенствование методического обеспечения спортивной подготовки; </w:t>
      </w:r>
    </w:p>
    <w:p w:rsidR="005465CA" w:rsidRPr="00F435CB" w:rsidRDefault="005465CA" w:rsidP="006612D3">
      <w:pPr>
        <w:tabs>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xml:space="preserve">- своевременное предупреждение неблагоприятных воздействий на организм и психику лиц, проходящих спортивную подготовку в Учреждении, связанных с нарушениями методических и санитарно-гигиенических правил, антидопинговых мероприятий и осуществления тренировочного процесса; </w:t>
      </w:r>
    </w:p>
    <w:p w:rsidR="005465CA" w:rsidRPr="00F435CB" w:rsidRDefault="005465CA" w:rsidP="006612D3">
      <w:pPr>
        <w:tabs>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оценка уровня методической подготовленности тренерского состава, профессиональной компетенции лиц, осуществляющих спортивную подготовку;</w:t>
      </w:r>
    </w:p>
    <w:p w:rsidR="005465CA" w:rsidRPr="00F435CB" w:rsidRDefault="005465CA" w:rsidP="006612D3">
      <w:pPr>
        <w:numPr>
          <w:ilvl w:val="0"/>
          <w:numId w:val="3"/>
        </w:numPr>
        <w:tabs>
          <w:tab w:val="left" w:pos="1276"/>
          <w:tab w:val="left" w:pos="1418"/>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оценка уровня подготовленности лиц, проходящих спортивную подготовку в Учреждении, и их физического развития.</w:t>
      </w:r>
    </w:p>
    <w:p w:rsidR="005465CA" w:rsidRPr="00F435CB" w:rsidRDefault="005465CA" w:rsidP="001C18AB">
      <w:pPr>
        <w:tabs>
          <w:tab w:val="left" w:pos="1276"/>
          <w:tab w:val="left" w:pos="1418"/>
          <w:tab w:val="left" w:pos="1701"/>
          <w:tab w:val="left" w:pos="9498"/>
        </w:tabs>
        <w:spacing w:after="0" w:line="240" w:lineRule="auto"/>
        <w:ind w:right="394" w:firstLine="851"/>
        <w:jc w:val="both"/>
        <w:rPr>
          <w:rFonts w:ascii="Times New Roman" w:hAnsi="Times New Roman"/>
          <w:sz w:val="24"/>
          <w:szCs w:val="24"/>
        </w:rPr>
      </w:pPr>
      <w:r w:rsidRPr="00F435CB">
        <w:rPr>
          <w:rFonts w:ascii="Times New Roman" w:hAnsi="Times New Roman"/>
          <w:sz w:val="24"/>
          <w:szCs w:val="24"/>
        </w:rPr>
        <w:t>- соблюдение правил техники безопасности и охраны труда, мер по профилактике и предотвращению спортивного травматизма при проведении тренировочных занятий.</w:t>
      </w:r>
    </w:p>
    <w:p w:rsidR="005465CA" w:rsidRPr="00F435CB" w:rsidRDefault="005465CA" w:rsidP="006612D3">
      <w:pPr>
        <w:numPr>
          <w:ilvl w:val="1"/>
          <w:numId w:val="8"/>
        </w:numPr>
        <w:tabs>
          <w:tab w:val="left" w:pos="1276"/>
          <w:tab w:val="left" w:pos="1418"/>
          <w:tab w:val="left" w:pos="1560"/>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Учреждение вправе реализовывать программные или внепрограммные мероприятия по работам на спортивно-оздоровительном этапе в форме проведения физкультурно-оздоровительных или спортивно-оздоровительных занятий в порядке, установленном локальным нормативным актом Учреждения.</w:t>
      </w:r>
    </w:p>
    <w:p w:rsidR="005465CA" w:rsidRPr="00F435CB" w:rsidRDefault="005465CA" w:rsidP="006612D3">
      <w:pPr>
        <w:numPr>
          <w:ilvl w:val="1"/>
          <w:numId w:val="8"/>
        </w:numPr>
        <w:tabs>
          <w:tab w:val="left" w:pos="1276"/>
          <w:tab w:val="left" w:pos="1418"/>
          <w:tab w:val="left" w:pos="1560"/>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Учреждение вправе оказывать физкультурно-оздоровительные услуги (выполнять работы) на платной основе.</w:t>
      </w:r>
    </w:p>
    <w:p w:rsidR="00930FA9" w:rsidRPr="00F435CB" w:rsidRDefault="00930FA9" w:rsidP="006612D3">
      <w:pPr>
        <w:tabs>
          <w:tab w:val="left" w:pos="1418"/>
          <w:tab w:val="left" w:pos="1701"/>
          <w:tab w:val="left" w:pos="9498"/>
        </w:tabs>
        <w:spacing w:after="0" w:line="240" w:lineRule="auto"/>
        <w:ind w:right="403" w:firstLine="851"/>
        <w:jc w:val="center"/>
        <w:rPr>
          <w:rFonts w:ascii="Times New Roman" w:hAnsi="Times New Roman"/>
          <w:b/>
          <w:sz w:val="24"/>
          <w:szCs w:val="24"/>
        </w:rPr>
      </w:pPr>
    </w:p>
    <w:p w:rsidR="00492DCC" w:rsidRPr="00F435CB" w:rsidRDefault="006612D3" w:rsidP="00492DCC">
      <w:pPr>
        <w:tabs>
          <w:tab w:val="left" w:pos="1418"/>
          <w:tab w:val="left" w:pos="1701"/>
          <w:tab w:val="left" w:pos="9498"/>
        </w:tabs>
        <w:spacing w:after="0" w:line="240" w:lineRule="auto"/>
        <w:ind w:right="403" w:firstLine="851"/>
        <w:jc w:val="center"/>
        <w:rPr>
          <w:rFonts w:ascii="Times New Roman" w:hAnsi="Times New Roman"/>
          <w:b/>
          <w:sz w:val="24"/>
          <w:szCs w:val="24"/>
        </w:rPr>
      </w:pPr>
      <w:r w:rsidRPr="00F435CB">
        <w:rPr>
          <w:rFonts w:ascii="Times New Roman" w:hAnsi="Times New Roman"/>
          <w:b/>
          <w:sz w:val="24"/>
          <w:szCs w:val="24"/>
        </w:rPr>
        <w:t>4. Права и обязанности Учреждения</w:t>
      </w:r>
    </w:p>
    <w:p w:rsidR="00492DCC" w:rsidRPr="00F435CB" w:rsidRDefault="00492DCC" w:rsidP="00492DCC">
      <w:pPr>
        <w:tabs>
          <w:tab w:val="left" w:pos="1418"/>
          <w:tab w:val="left" w:pos="1701"/>
          <w:tab w:val="left" w:pos="9498"/>
        </w:tabs>
        <w:spacing w:after="0" w:line="240" w:lineRule="auto"/>
        <w:ind w:right="403" w:firstLine="851"/>
        <w:rPr>
          <w:rFonts w:ascii="Times New Roman" w:hAnsi="Times New Roman"/>
          <w:b/>
          <w:sz w:val="24"/>
          <w:szCs w:val="24"/>
        </w:rPr>
      </w:pPr>
      <w:r w:rsidRPr="00F435CB">
        <w:rPr>
          <w:rFonts w:ascii="Times New Roman" w:hAnsi="Times New Roman"/>
          <w:sz w:val="24"/>
          <w:szCs w:val="24"/>
        </w:rPr>
        <w:t xml:space="preserve">4.1. </w:t>
      </w:r>
      <w:r w:rsidRPr="00F435CB">
        <w:rPr>
          <w:rFonts w:ascii="Times New Roman" w:hAnsi="Times New Roman"/>
          <w:color w:val="000000"/>
          <w:sz w:val="24"/>
          <w:szCs w:val="24"/>
        </w:rPr>
        <w:t>Учреждение</w:t>
      </w:r>
      <w:r w:rsidRPr="00F435CB">
        <w:rPr>
          <w:rFonts w:ascii="Times New Roman" w:hAnsi="Times New Roman"/>
          <w:sz w:val="24"/>
          <w:szCs w:val="24"/>
        </w:rPr>
        <w:t xml:space="preserve"> имеет право:</w:t>
      </w:r>
    </w:p>
    <w:p w:rsidR="00492DCC" w:rsidRPr="00F435CB" w:rsidRDefault="00492DCC" w:rsidP="00492DCC">
      <w:pPr>
        <w:pStyle w:val="a8"/>
        <w:numPr>
          <w:ilvl w:val="2"/>
          <w:numId w:val="21"/>
        </w:numPr>
        <w:tabs>
          <w:tab w:val="left" w:pos="0"/>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осуществлять свою деятельность, исходя из уставных целей и муниципального задания в пределах видов деятельности, предусмотренных настоящим Уставом;</w:t>
      </w:r>
    </w:p>
    <w:p w:rsidR="00492DCC" w:rsidRPr="00F435CB" w:rsidRDefault="00492DCC" w:rsidP="00492DCC">
      <w:pPr>
        <w:pStyle w:val="a8"/>
        <w:numPr>
          <w:ilvl w:val="2"/>
          <w:numId w:val="21"/>
        </w:numPr>
        <w:tabs>
          <w:tab w:val="left" w:pos="0"/>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заключать муниципальные контракты и гражданско-правовые договоры с юридическими и физическими лицами на предоставление работ и услуг в соответствии с видами деятельности Учреждения, определенными настоящим Уставом;</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самостоятельно выступать в суде в качестве истца и ответчика;</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lastRenderedPageBreak/>
        <w:t>планировать свою деятельность и определять перспективы развития по согласованию с Учредителем;</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в установленном порядке и в пределах доведенных лимитов бюджетных обязательств определять структуру, штаты, нормы, системы, размеры и условия оплаты труда работников Учреждения, и их поощрение;</w:t>
      </w:r>
    </w:p>
    <w:p w:rsidR="00492DCC" w:rsidRPr="00F435CB" w:rsidRDefault="00492DCC" w:rsidP="00492DCC">
      <w:pPr>
        <w:numPr>
          <w:ilvl w:val="2"/>
          <w:numId w:val="21"/>
        </w:numPr>
        <w:tabs>
          <w:tab w:val="left" w:pos="1276"/>
        </w:tabs>
        <w:spacing w:after="0" w:line="240" w:lineRule="auto"/>
        <w:ind w:left="0" w:firstLine="851"/>
        <w:jc w:val="both"/>
        <w:outlineLvl w:val="1"/>
        <w:rPr>
          <w:rFonts w:ascii="Times New Roman" w:hAnsi="Times New Roman"/>
          <w:sz w:val="24"/>
          <w:szCs w:val="24"/>
        </w:rPr>
      </w:pPr>
      <w:r w:rsidRPr="00F435CB">
        <w:rPr>
          <w:rFonts w:ascii="Times New Roman" w:hAnsi="Times New Roman"/>
          <w:sz w:val="24"/>
          <w:szCs w:val="24"/>
        </w:rPr>
        <w:t xml:space="preserve">запрашивать и получать в установленном порядке от муниципальных учреждений, подведомственных Управлению </w:t>
      </w:r>
      <w:r w:rsidRPr="00F435CB">
        <w:rPr>
          <w:rFonts w:ascii="Times New Roman" w:hAnsi="Times New Roman"/>
          <w:color w:val="000000"/>
          <w:sz w:val="24"/>
          <w:szCs w:val="24"/>
        </w:rPr>
        <w:t>физической культуры и спорта</w:t>
      </w:r>
      <w:r w:rsidRPr="00F435CB">
        <w:rPr>
          <w:rFonts w:ascii="Times New Roman" w:hAnsi="Times New Roman"/>
          <w:sz w:val="24"/>
          <w:szCs w:val="24"/>
        </w:rPr>
        <w:t>, и иных организаций информацию и материалы, необходимые для осуществления установленных настоящим Уставом видов деятельности;</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по согласованию с Учредителем создавать обособленные подразделения, необходимые для достижения уставных целей;</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совершать различные виды сделок, не противоречащие Уставу, не запрещенные законодательством и направленные на достижение уставных целей и исполнение муниципального задания;</w:t>
      </w:r>
    </w:p>
    <w:p w:rsidR="00492DCC" w:rsidRPr="00F435CB" w:rsidRDefault="00492DCC" w:rsidP="00492DCC">
      <w:pPr>
        <w:numPr>
          <w:ilvl w:val="2"/>
          <w:numId w:val="21"/>
        </w:numPr>
        <w:tabs>
          <w:tab w:val="left" w:pos="1276"/>
        </w:tabs>
        <w:spacing w:after="0" w:line="240" w:lineRule="auto"/>
        <w:ind w:left="0" w:firstLine="851"/>
        <w:jc w:val="both"/>
        <w:outlineLvl w:val="1"/>
        <w:rPr>
          <w:rFonts w:ascii="Times New Roman" w:hAnsi="Times New Roman"/>
          <w:sz w:val="24"/>
          <w:szCs w:val="24"/>
        </w:rPr>
      </w:pPr>
      <w:r w:rsidRPr="00F435CB">
        <w:rPr>
          <w:rFonts w:ascii="Times New Roman" w:hAnsi="Times New Roman"/>
          <w:sz w:val="24"/>
          <w:szCs w:val="24"/>
        </w:rPr>
        <w:t>взаимодействовать в установленной сфере деятельности с органами государственной власти, органами местного самоуправления, а также другими органами, организациями и учреждениями;</w:t>
      </w:r>
    </w:p>
    <w:p w:rsidR="00492DCC" w:rsidRPr="00F435CB" w:rsidRDefault="00492DCC" w:rsidP="00492DCC">
      <w:pPr>
        <w:numPr>
          <w:ilvl w:val="2"/>
          <w:numId w:val="21"/>
        </w:numPr>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вступать в ассоциации, союзы некоммерческих организаций в целях развития и совершенствования основной деятельности, если законодательством Российской Федерации и правовыми актами Кушвинского городского округа не предусмотрено иное.</w:t>
      </w:r>
    </w:p>
    <w:p w:rsidR="00492DCC" w:rsidRPr="00F435CB" w:rsidRDefault="00492DCC" w:rsidP="00492DCC">
      <w:pPr>
        <w:numPr>
          <w:ilvl w:val="1"/>
          <w:numId w:val="21"/>
        </w:numPr>
        <w:tabs>
          <w:tab w:val="left" w:pos="1134"/>
        </w:tabs>
        <w:spacing w:after="0" w:line="240" w:lineRule="auto"/>
        <w:ind w:left="0" w:firstLine="851"/>
        <w:jc w:val="both"/>
        <w:rPr>
          <w:rFonts w:ascii="Times New Roman" w:hAnsi="Times New Roman"/>
          <w:sz w:val="24"/>
          <w:szCs w:val="24"/>
        </w:rPr>
      </w:pPr>
      <w:r w:rsidRPr="00F435CB">
        <w:rPr>
          <w:rFonts w:ascii="Times New Roman" w:hAnsi="Times New Roman"/>
          <w:color w:val="000000"/>
          <w:sz w:val="24"/>
          <w:szCs w:val="24"/>
        </w:rPr>
        <w:t>Учреждение</w:t>
      </w:r>
      <w:r w:rsidRPr="00F435CB">
        <w:rPr>
          <w:rFonts w:ascii="Times New Roman" w:hAnsi="Times New Roman"/>
          <w:sz w:val="24"/>
          <w:szCs w:val="24"/>
        </w:rPr>
        <w:t xml:space="preserve"> обязано:</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осуществлять деятельность в соответствии с законодательством Российской Федерации, правовыми актами Кушвинского городского округа и настоящим Уставом;</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обеспечивать выполнение приказов, распоряжений, указаний, поручений и других распорядительных документов Учредителя, а также планов организационных и иных мероприятий, утвержденных Учредителем;</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обеспечивать выполнение в полном объеме и надлежащим образом муниципального задания, доведенного Учредителем;</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 xml:space="preserve">участвовать в выполнении муниципальных программ, соответствующих профилю </w:t>
      </w:r>
      <w:r w:rsidRPr="00F435CB">
        <w:rPr>
          <w:rFonts w:ascii="Times New Roman" w:hAnsi="Times New Roman"/>
          <w:color w:val="000000"/>
          <w:sz w:val="24"/>
          <w:szCs w:val="24"/>
        </w:rPr>
        <w:t>Учреждения</w:t>
      </w:r>
      <w:r w:rsidRPr="00F435CB">
        <w:rPr>
          <w:rFonts w:ascii="Times New Roman" w:hAnsi="Times New Roman"/>
          <w:sz w:val="24"/>
          <w:szCs w:val="24"/>
        </w:rPr>
        <w:t>, в объеме предоставляемого для этого финансирования;</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обеспечивать сохранность документов (управленческих, финансовых, хозяйственных, по личному составу и других) в соответствии с правилами организации документооборота и архивного дела;</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Обеспечивать своим работникам гарантированный законодательством Российской Федерации минимальный размер оплаты труда, безопасные условия труда, меры социальной защиты и нести ответственность в установленном законодательством порядке за ущерб, причиненный работникам;</w:t>
      </w:r>
    </w:p>
    <w:p w:rsidR="00492DCC" w:rsidRPr="00F435CB" w:rsidRDefault="00492DCC" w:rsidP="00492DCC">
      <w:pPr>
        <w:numPr>
          <w:ilvl w:val="2"/>
          <w:numId w:val="21"/>
        </w:numPr>
        <w:tabs>
          <w:tab w:val="left" w:pos="1276"/>
        </w:tabs>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осуществлять страхование муниципального имущества, а также личное страхование работников в порядке и в случаях, предусмотренных законодательством;</w:t>
      </w:r>
    </w:p>
    <w:p w:rsidR="00492DCC" w:rsidRPr="00F435CB" w:rsidRDefault="00492DCC" w:rsidP="00492DCC">
      <w:pPr>
        <w:numPr>
          <w:ilvl w:val="2"/>
          <w:numId w:val="21"/>
        </w:numPr>
        <w:tabs>
          <w:tab w:val="left" w:pos="1134"/>
          <w:tab w:val="left" w:pos="1276"/>
        </w:tabs>
        <w:spacing w:after="0" w:line="240" w:lineRule="atLeast"/>
        <w:ind w:left="0" w:firstLine="851"/>
        <w:jc w:val="both"/>
        <w:outlineLvl w:val="1"/>
        <w:rPr>
          <w:rFonts w:ascii="Times New Roman" w:hAnsi="Times New Roman"/>
          <w:sz w:val="24"/>
          <w:szCs w:val="24"/>
        </w:rPr>
      </w:pPr>
      <w:r w:rsidRPr="00F435CB">
        <w:rPr>
          <w:rFonts w:ascii="Times New Roman" w:hAnsi="Times New Roman"/>
          <w:sz w:val="24"/>
          <w:szCs w:val="24"/>
        </w:rPr>
        <w:t>соблюдать требования законодательства о защите персональных данных.</w:t>
      </w:r>
    </w:p>
    <w:p w:rsidR="00492DCC" w:rsidRPr="00F435CB" w:rsidRDefault="00492DCC" w:rsidP="00492DCC">
      <w:pPr>
        <w:numPr>
          <w:ilvl w:val="1"/>
          <w:numId w:val="21"/>
        </w:numPr>
        <w:tabs>
          <w:tab w:val="left" w:pos="993"/>
        </w:tabs>
        <w:spacing w:after="0" w:line="240" w:lineRule="atLeast"/>
        <w:ind w:left="0" w:firstLine="851"/>
        <w:jc w:val="both"/>
        <w:outlineLvl w:val="1"/>
        <w:rPr>
          <w:rFonts w:ascii="Times New Roman" w:hAnsi="Times New Roman"/>
          <w:sz w:val="24"/>
          <w:szCs w:val="24"/>
        </w:rPr>
      </w:pPr>
      <w:r w:rsidRPr="00F435CB">
        <w:rPr>
          <w:rFonts w:ascii="Times New Roman" w:hAnsi="Times New Roman"/>
          <w:sz w:val="24"/>
          <w:szCs w:val="24"/>
        </w:rPr>
        <w:t>Учреждение имеет право осуществлять иные права и исполнять обязанности в соответствии с законодательством Российской Федерации, муниципальными правовыми актами и настоящим Уставом.</w:t>
      </w:r>
    </w:p>
    <w:p w:rsidR="004B7272" w:rsidRPr="00F435CB" w:rsidRDefault="004B7272" w:rsidP="007331CD">
      <w:pPr>
        <w:tabs>
          <w:tab w:val="left" w:pos="1418"/>
          <w:tab w:val="left" w:pos="1701"/>
          <w:tab w:val="left" w:pos="9498"/>
        </w:tabs>
        <w:spacing w:after="0" w:line="240" w:lineRule="auto"/>
        <w:ind w:firstLine="851"/>
        <w:jc w:val="center"/>
        <w:rPr>
          <w:rFonts w:ascii="Times New Roman" w:hAnsi="Times New Roman"/>
          <w:b/>
          <w:sz w:val="24"/>
          <w:szCs w:val="24"/>
        </w:rPr>
      </w:pPr>
    </w:p>
    <w:p w:rsidR="007331CD" w:rsidRPr="00677320" w:rsidRDefault="007331CD" w:rsidP="00677320">
      <w:pPr>
        <w:pStyle w:val="a8"/>
        <w:numPr>
          <w:ilvl w:val="0"/>
          <w:numId w:val="21"/>
        </w:numPr>
        <w:tabs>
          <w:tab w:val="left" w:pos="1418"/>
          <w:tab w:val="left" w:pos="1701"/>
          <w:tab w:val="left" w:pos="9498"/>
        </w:tabs>
        <w:spacing w:after="0" w:line="240" w:lineRule="auto"/>
        <w:jc w:val="center"/>
        <w:rPr>
          <w:rFonts w:ascii="Times New Roman" w:hAnsi="Times New Roman"/>
          <w:b/>
          <w:sz w:val="24"/>
          <w:szCs w:val="24"/>
        </w:rPr>
      </w:pPr>
      <w:r w:rsidRPr="00677320">
        <w:rPr>
          <w:rFonts w:ascii="Times New Roman" w:hAnsi="Times New Roman"/>
          <w:b/>
          <w:sz w:val="24"/>
          <w:szCs w:val="24"/>
        </w:rPr>
        <w:t>Участники процесса спортивной подготовки, их права и обязанности</w:t>
      </w:r>
      <w:r w:rsidR="00677320" w:rsidRPr="00677320">
        <w:rPr>
          <w:rFonts w:ascii="Times New Roman" w:hAnsi="Times New Roman"/>
          <w:b/>
          <w:sz w:val="24"/>
          <w:szCs w:val="24"/>
        </w:rPr>
        <w:t>.</w:t>
      </w:r>
    </w:p>
    <w:p w:rsidR="00677320" w:rsidRPr="00677320" w:rsidRDefault="00677320" w:rsidP="00677320">
      <w:pPr>
        <w:pStyle w:val="a8"/>
        <w:tabs>
          <w:tab w:val="left" w:pos="1418"/>
          <w:tab w:val="left" w:pos="1701"/>
          <w:tab w:val="left" w:pos="9498"/>
        </w:tabs>
        <w:spacing w:after="0" w:line="240" w:lineRule="auto"/>
        <w:ind w:left="540"/>
        <w:rPr>
          <w:rFonts w:ascii="Times New Roman" w:hAnsi="Times New Roman"/>
          <w:b/>
          <w:sz w:val="24"/>
          <w:szCs w:val="24"/>
        </w:rPr>
      </w:pPr>
    </w:p>
    <w:p w:rsidR="007331CD" w:rsidRPr="00F435CB" w:rsidRDefault="007331CD" w:rsidP="00B40F7F">
      <w:pPr>
        <w:tabs>
          <w:tab w:val="left" w:pos="851"/>
          <w:tab w:val="left" w:pos="993"/>
          <w:tab w:val="left" w:pos="1276"/>
          <w:tab w:val="left" w:pos="1701"/>
          <w:tab w:val="left" w:pos="9498"/>
        </w:tabs>
        <w:spacing w:after="0" w:line="240" w:lineRule="auto"/>
        <w:ind w:right="14" w:firstLine="851"/>
        <w:rPr>
          <w:rFonts w:ascii="Times New Roman" w:hAnsi="Times New Roman"/>
          <w:sz w:val="24"/>
          <w:szCs w:val="24"/>
        </w:rPr>
      </w:pPr>
      <w:r w:rsidRPr="00F435CB">
        <w:rPr>
          <w:rFonts w:ascii="Times New Roman" w:hAnsi="Times New Roman"/>
          <w:sz w:val="24"/>
          <w:szCs w:val="24"/>
        </w:rPr>
        <w:t>5.1. Участниками процесса спортивной подготовки в Учреждении являются:</w:t>
      </w:r>
    </w:p>
    <w:p w:rsidR="007331CD" w:rsidRPr="00F435CB" w:rsidRDefault="007331CD" w:rsidP="00B40F7F">
      <w:pPr>
        <w:numPr>
          <w:ilvl w:val="0"/>
          <w:numId w:val="3"/>
        </w:numPr>
        <w:tabs>
          <w:tab w:val="left" w:pos="851"/>
          <w:tab w:val="left" w:pos="993"/>
          <w:tab w:val="left" w:pos="1276"/>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лица (спортсмены, занимающиеся), проходящие спортивную подготовку в Учреждении</w:t>
      </w:r>
      <w:r w:rsidR="00DD7945" w:rsidRPr="00F435CB">
        <w:rPr>
          <w:rFonts w:ascii="Times New Roman" w:hAnsi="Times New Roman"/>
          <w:sz w:val="24"/>
          <w:szCs w:val="24"/>
        </w:rPr>
        <w:t>;</w:t>
      </w:r>
    </w:p>
    <w:p w:rsidR="007331CD" w:rsidRPr="00F435CB" w:rsidRDefault="007331CD" w:rsidP="00B40F7F">
      <w:pPr>
        <w:numPr>
          <w:ilvl w:val="0"/>
          <w:numId w:val="3"/>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родители (законные представители) несовершеннолетних лиц, проходящих спортивную подготовку;</w:t>
      </w:r>
    </w:p>
    <w:p w:rsidR="007331CD" w:rsidRPr="00F435CB" w:rsidRDefault="007331CD" w:rsidP="00B40F7F">
      <w:pPr>
        <w:numPr>
          <w:ilvl w:val="0"/>
          <w:numId w:val="3"/>
        </w:numPr>
        <w:tabs>
          <w:tab w:val="left" w:pos="851"/>
          <w:tab w:val="left" w:pos="993"/>
          <w:tab w:val="left" w:pos="1276"/>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lastRenderedPageBreak/>
        <w:t>тренеры и иные работники, обеспечивающие спортивную подготовку.</w:t>
      </w:r>
    </w:p>
    <w:p w:rsidR="007331CD" w:rsidRPr="00F435CB" w:rsidRDefault="007331CD" w:rsidP="00B40F7F">
      <w:pPr>
        <w:numPr>
          <w:ilvl w:val="1"/>
          <w:numId w:val="14"/>
        </w:numPr>
        <w:tabs>
          <w:tab w:val="left" w:pos="851"/>
          <w:tab w:val="left" w:pos="993"/>
          <w:tab w:val="left" w:pos="1134"/>
          <w:tab w:val="left" w:pos="1276"/>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Права и обязанности лиц, проходящих спортивную подготовку, родителей (законных представителей), тренеров и иных работников, обеспечивающих спортивную подготовку, определяются федеральным законодательством в сфере физической культуры и спорта, настоящим Уставом и иными локальными актами.</w:t>
      </w:r>
    </w:p>
    <w:p w:rsidR="007331CD" w:rsidRPr="00F435CB" w:rsidRDefault="007331CD" w:rsidP="00B40F7F">
      <w:pPr>
        <w:numPr>
          <w:ilvl w:val="1"/>
          <w:numId w:val="14"/>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Лицо, проходящее спортивную подготовку, имеет право на:</w:t>
      </w:r>
    </w:p>
    <w:p w:rsidR="007331CD" w:rsidRPr="00F435CB" w:rsidRDefault="007331CD" w:rsidP="00B40F7F">
      <w:pPr>
        <w:numPr>
          <w:ilvl w:val="0"/>
          <w:numId w:val="3"/>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освоение программ спортивной подготовки по виду спорта лыжные гонки и бокс, установленном Учреждением, в соответствии с требованиями федеральных стандартов спортивной подготовки;</w:t>
      </w:r>
    </w:p>
    <w:p w:rsidR="007331CD" w:rsidRPr="00F435CB" w:rsidRDefault="007331CD" w:rsidP="00B40F7F">
      <w:pPr>
        <w:numPr>
          <w:ilvl w:val="0"/>
          <w:numId w:val="3"/>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пользование объектами спорта Учреждения,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Учреждения, договором оказания услуг по спортивной подготовке.</w:t>
      </w:r>
    </w:p>
    <w:p w:rsidR="007331CD" w:rsidRPr="00F435CB" w:rsidRDefault="007331CD" w:rsidP="00B40F7F">
      <w:pPr>
        <w:tabs>
          <w:tab w:val="left" w:pos="851"/>
          <w:tab w:val="left" w:pos="993"/>
          <w:tab w:val="left" w:pos="1276"/>
          <w:tab w:val="left" w:pos="9498"/>
        </w:tabs>
        <w:spacing w:after="0" w:line="240" w:lineRule="auto"/>
        <w:ind w:right="14" w:firstLine="851"/>
        <w:rPr>
          <w:rFonts w:ascii="Times New Roman" w:hAnsi="Times New Roman"/>
          <w:sz w:val="24"/>
          <w:szCs w:val="24"/>
        </w:rPr>
      </w:pPr>
      <w:r w:rsidRPr="00F435CB">
        <w:rPr>
          <w:rFonts w:ascii="Times New Roman" w:hAnsi="Times New Roman"/>
          <w:sz w:val="24"/>
          <w:szCs w:val="24"/>
        </w:rPr>
        <w:t>5.4. Лица, проходящие спортивную подготовку, обязаны:</w:t>
      </w:r>
    </w:p>
    <w:p w:rsidR="007331CD" w:rsidRPr="00F435CB" w:rsidRDefault="007331CD" w:rsidP="00B40F7F">
      <w:pPr>
        <w:numPr>
          <w:ilvl w:val="0"/>
          <w:numId w:val="3"/>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исполнять обязанности, возложенные на него локальными нормативными актами Учреждения, и (или) договором оказания услуг по спортивной подготовке;</w:t>
      </w:r>
    </w:p>
    <w:p w:rsidR="007331CD" w:rsidRPr="00F435CB" w:rsidRDefault="007331CD" w:rsidP="00B40F7F">
      <w:pPr>
        <w:numPr>
          <w:ilvl w:val="0"/>
          <w:numId w:val="3"/>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принимать участие только в спортивных мероприятиях, в том числе в спортивных соревнованиях, тренировочных сборах, предусмотренных реализуемыми программами спортивной подготовки</w:t>
      </w:r>
    </w:p>
    <w:p w:rsidR="007331CD" w:rsidRPr="00F435CB" w:rsidRDefault="007331CD" w:rsidP="00B40F7F">
      <w:pPr>
        <w:numPr>
          <w:ilvl w:val="0"/>
          <w:numId w:val="3"/>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выполнять указания тренеров Учреждения, соблюдать установленный в Учреждении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(обследования), выполнять по согласованию с тренерами указания врача;</w:t>
      </w:r>
    </w:p>
    <w:p w:rsidR="007331CD" w:rsidRPr="00F435CB" w:rsidRDefault="007331CD" w:rsidP="00B40F7F">
      <w:pPr>
        <w:numPr>
          <w:ilvl w:val="0"/>
          <w:numId w:val="3"/>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бережно относиться к имуществу Учреждения; незамедлительно сообщать руководителям или иным ответственным должностным лицам Учреждения, либо своему тренеру о возникновении при прохождении спортивной подготовки ситуаций, представляющих угрозу жизни или здоровью этого лица</w:t>
      </w:r>
      <w:r w:rsidR="00DD7945" w:rsidRPr="00F435CB">
        <w:rPr>
          <w:rFonts w:ascii="Times New Roman" w:hAnsi="Times New Roman"/>
          <w:sz w:val="24"/>
          <w:szCs w:val="24"/>
        </w:rPr>
        <w:t>,</w:t>
      </w:r>
      <w:r w:rsidRPr="00F435CB">
        <w:rPr>
          <w:rFonts w:ascii="Times New Roman" w:hAnsi="Times New Roman"/>
          <w:sz w:val="24"/>
          <w:szCs w:val="24"/>
        </w:rPr>
        <w:t xml:space="preserve">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 о нарушениях в антидопинговой сфере;</w:t>
      </w:r>
    </w:p>
    <w:p w:rsidR="007331CD" w:rsidRPr="00F435CB" w:rsidRDefault="007331CD"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Учреждения, договором оказания услуг по спортивной подготовке.</w:t>
      </w:r>
    </w:p>
    <w:p w:rsidR="007331CD" w:rsidRPr="00F435CB" w:rsidRDefault="007331CD" w:rsidP="007331CD">
      <w:pPr>
        <w:tabs>
          <w:tab w:val="left" w:pos="851"/>
          <w:tab w:val="left" w:pos="993"/>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5.5.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спортивной подготовки к лицам, проходящим спортивную подготовку, могут быть применены меры дисциплинарного взыскания - замечание, выговор, отчисление из Учреждения.</w:t>
      </w:r>
    </w:p>
    <w:p w:rsidR="007331CD" w:rsidRPr="00F435CB" w:rsidRDefault="007331CD" w:rsidP="007331CD">
      <w:pPr>
        <w:tabs>
          <w:tab w:val="left" w:pos="851"/>
          <w:tab w:val="left" w:pos="993"/>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Не допускается применение мер дисциплинарного взыскания к лицам, проходящим спортивную подготовку, во время их болезни, лечения и восстановления после спортивных травм, каникул.</w:t>
      </w:r>
    </w:p>
    <w:p w:rsidR="007331CD" w:rsidRPr="00F435CB" w:rsidRDefault="007331CD" w:rsidP="007331CD">
      <w:pPr>
        <w:tabs>
          <w:tab w:val="left" w:pos="851"/>
          <w:tab w:val="left" w:pos="993"/>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При выборе меры дисциплинарного взыскания Учреждение должно учитывать тяжесть дисциплинарного проступка, причины и обстоятельства, которых он совершен, предыдущее поведение лица, проходящего спортивную подготовку, его психофизическое и эмоциональное состояние,</w:t>
      </w:r>
    </w:p>
    <w:p w:rsidR="007331CD" w:rsidRPr="00F435CB" w:rsidRDefault="007331CD" w:rsidP="007331CD">
      <w:pPr>
        <w:tabs>
          <w:tab w:val="left" w:pos="851"/>
          <w:tab w:val="left" w:pos="993"/>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xml:space="preserve">По решению Учреждения, за неоднократное совершение дисциплинарных проступков, предусмотренных настоящим пунктом, допускается применение отчисления </w:t>
      </w:r>
      <w:r w:rsidRPr="00F435CB">
        <w:rPr>
          <w:rFonts w:ascii="Times New Roman" w:hAnsi="Times New Roman"/>
          <w:sz w:val="24"/>
          <w:szCs w:val="24"/>
        </w:rPr>
        <w:lastRenderedPageBreak/>
        <w:t>несовершеннолетнего лица, проходящего спортивную подготовку, достигшего возраста пятнадцати лет, Учреждения как меры дисциплинарного взыскания. Отчисление несовершеннолетнего лица, проходящего спортивную подготовку, применяется, если иные меры дисциплинарного взыскания не дали результата и дальнейшее его пребывание в Учреждении оказывает отрицательное влияние на других лиц, проходящих спортивную подготовку, нарушает их права и права работников Учреждения, а также нормальное функционирование Учреждения,</w:t>
      </w:r>
    </w:p>
    <w:p w:rsidR="007331CD" w:rsidRPr="00F435CB" w:rsidRDefault="007331CD" w:rsidP="007331CD">
      <w:pPr>
        <w:tabs>
          <w:tab w:val="left" w:pos="851"/>
          <w:tab w:val="left" w:pos="993"/>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331CD" w:rsidRPr="00F435CB" w:rsidRDefault="007331CD" w:rsidP="007331CD">
      <w:pPr>
        <w:tabs>
          <w:tab w:val="left" w:pos="851"/>
          <w:tab w:val="left" w:pos="993"/>
          <w:tab w:val="left" w:pos="1276"/>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Учреждение незамедлительно обязано проинформировать Учредителя об отчислении несовершеннолетнего лица, проходящего спортивную подготовку, в качестве меры дисциплинарного взыскания.</w:t>
      </w:r>
    </w:p>
    <w:p w:rsidR="007331CD" w:rsidRPr="00F435CB" w:rsidRDefault="007331CD"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5.6. Привлечение лиц, проходящих спортивную подготовку в Учреждении без их согласия и согласия их родителей (законных представителей) к труду, запрещается.</w:t>
      </w:r>
    </w:p>
    <w:p w:rsidR="007331CD" w:rsidRPr="00F435CB" w:rsidRDefault="007331CD"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5.7. Принуждение лиц, проходящих спортивную подготовку в Учреждении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7331CD" w:rsidRPr="00F435CB" w:rsidRDefault="007331CD"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5.8. Родители лиц, проходящих спортивную подготовку в Учреждении, имеют право:</w:t>
      </w:r>
    </w:p>
    <w:p w:rsidR="00DD7945" w:rsidRPr="00F435CB" w:rsidRDefault="00DD7945"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xml:space="preserve">- </w:t>
      </w:r>
      <w:r w:rsidR="007331CD" w:rsidRPr="00F435CB">
        <w:rPr>
          <w:rFonts w:ascii="Times New Roman" w:hAnsi="Times New Roman"/>
          <w:sz w:val="24"/>
          <w:szCs w:val="24"/>
        </w:rPr>
        <w:t>знакомиться с настоящим Уставом, программой спортивной подготовки и другими документами, регламентирующими организацию и осуществление спортивной подготовки;</w:t>
      </w:r>
    </w:p>
    <w:p w:rsidR="00B57A9B" w:rsidRPr="00F435CB" w:rsidRDefault="00DD7945"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w:t>
      </w:r>
      <w:r w:rsidR="007331CD" w:rsidRPr="00F435CB">
        <w:rPr>
          <w:rFonts w:ascii="Times New Roman" w:hAnsi="Times New Roman"/>
          <w:sz w:val="24"/>
          <w:szCs w:val="24"/>
        </w:rPr>
        <w:t xml:space="preserve"> знакомиться с содержанием спортивной подготовки своих </w:t>
      </w:r>
      <w:r w:rsidR="00B57A9B" w:rsidRPr="00F435CB">
        <w:rPr>
          <w:rFonts w:ascii="Times New Roman" w:hAnsi="Times New Roman"/>
          <w:sz w:val="24"/>
          <w:szCs w:val="24"/>
        </w:rPr>
        <w:t>детей;</w:t>
      </w:r>
    </w:p>
    <w:p w:rsidR="00B57A9B" w:rsidRPr="00F435CB" w:rsidRDefault="00B57A9B"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-з</w:t>
      </w:r>
      <w:r w:rsidR="007331CD" w:rsidRPr="00F435CB">
        <w:rPr>
          <w:rFonts w:ascii="Times New Roman" w:hAnsi="Times New Roman"/>
          <w:sz w:val="24"/>
          <w:szCs w:val="24"/>
        </w:rPr>
        <w:t>ащищать права и законные интересы своих детей;</w:t>
      </w:r>
    </w:p>
    <w:p w:rsidR="00B40F7F" w:rsidRPr="00F435CB" w:rsidRDefault="00B57A9B"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w:t>
      </w:r>
      <w:r w:rsidR="007331CD" w:rsidRPr="00F435CB">
        <w:rPr>
          <w:rFonts w:ascii="Times New Roman" w:hAnsi="Times New Roman"/>
          <w:sz w:val="24"/>
          <w:szCs w:val="24"/>
        </w:rPr>
        <w:t xml:space="preserve">получать информацию о всех видах планируемых обследований своих несовершеннолетних детей,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p>
    <w:p w:rsidR="007331CD" w:rsidRPr="00F435CB" w:rsidRDefault="00B40F7F" w:rsidP="007331CD">
      <w:pPr>
        <w:tabs>
          <w:tab w:val="left" w:pos="851"/>
          <w:tab w:val="left" w:pos="1418"/>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xml:space="preserve">- </w:t>
      </w:r>
      <w:r w:rsidR="007331CD" w:rsidRPr="00F435CB">
        <w:rPr>
          <w:rFonts w:ascii="Times New Roman" w:hAnsi="Times New Roman"/>
          <w:sz w:val="24"/>
          <w:szCs w:val="24"/>
        </w:rPr>
        <w:t>принимать участие в управлении Учреждением в форме, определяемой настоящим Уставом.</w:t>
      </w:r>
    </w:p>
    <w:p w:rsidR="007331CD" w:rsidRPr="00F435CB" w:rsidRDefault="007331CD"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5.9. Родители (законные представители) лиц, проходящих спортивную подготовку в Учреждении, обязаны:</w:t>
      </w:r>
    </w:p>
    <w:p w:rsidR="007331CD" w:rsidRPr="00F435CB" w:rsidRDefault="00B57A9B"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w:t>
      </w:r>
      <w:r w:rsidR="007331CD" w:rsidRPr="00F435CB">
        <w:rPr>
          <w:rFonts w:ascii="Times New Roman" w:hAnsi="Times New Roman"/>
          <w:sz w:val="24"/>
          <w:szCs w:val="24"/>
        </w:rPr>
        <w:t>соблюдать правила внутреннего распорядка Учреждения, требования локальных нормативных актов, которые устанавливают режим тренировок лиц, проходящих спортивную подготовку;</w:t>
      </w:r>
    </w:p>
    <w:p w:rsidR="007331CD" w:rsidRPr="00F435CB" w:rsidRDefault="007331CD" w:rsidP="00B40F7F">
      <w:pPr>
        <w:numPr>
          <w:ilvl w:val="0"/>
          <w:numId w:val="15"/>
        </w:numPr>
        <w:tabs>
          <w:tab w:val="left" w:pos="851"/>
          <w:tab w:val="left" w:pos="993"/>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уважать честь и достоинство лиц, проходящих спортивную подготовку в Учреждении и работников Учреждения.</w:t>
      </w:r>
    </w:p>
    <w:p w:rsidR="007331CD" w:rsidRPr="00F435CB" w:rsidRDefault="007331CD"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Иные права и обязанности родителей (законных представителей) несовершеннолетних лиц, проходящих спортивную подготовку в Учреждении, устанавливаются федеральными законами, договором оказания услуг по спортивной подготовке (при его наличии).</w:t>
      </w:r>
    </w:p>
    <w:p w:rsidR="007331CD" w:rsidRPr="00F435CB" w:rsidRDefault="007331CD"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5.10. Тренеры имеют следующие трудовые права и социальные гарантии:</w:t>
      </w:r>
    </w:p>
    <w:p w:rsidR="007331CD" w:rsidRPr="00F435CB" w:rsidRDefault="007331CD" w:rsidP="00B40F7F">
      <w:pPr>
        <w:numPr>
          <w:ilvl w:val="0"/>
          <w:numId w:val="15"/>
        </w:numPr>
        <w:tabs>
          <w:tab w:val="left" w:pos="851"/>
          <w:tab w:val="left" w:pos="993"/>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право на дополнительное профессиональное образование не реже чем один раз в четыре года в порядке, установленном законодательством Российской Федерации и соответствующим локальным актом Учреждения;</w:t>
      </w:r>
    </w:p>
    <w:p w:rsidR="0086700E" w:rsidRPr="00F435CB" w:rsidRDefault="007331CD" w:rsidP="00B40F7F">
      <w:pPr>
        <w:numPr>
          <w:ilvl w:val="0"/>
          <w:numId w:val="15"/>
        </w:numPr>
        <w:tabs>
          <w:tab w:val="left" w:pos="851"/>
          <w:tab w:val="left" w:pos="993"/>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 xml:space="preserve">право на ежегодный основной оплачиваемый отпуск, в соответствии с Трудовым законодательством Российской Федерации; </w:t>
      </w:r>
    </w:p>
    <w:p w:rsidR="0086700E" w:rsidRPr="00F435CB" w:rsidRDefault="007331CD" w:rsidP="00B40F7F">
      <w:pPr>
        <w:numPr>
          <w:ilvl w:val="0"/>
          <w:numId w:val="15"/>
        </w:numPr>
        <w:tabs>
          <w:tab w:val="left" w:pos="851"/>
          <w:tab w:val="left" w:pos="993"/>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 xml:space="preserve"> право на ежегодный дополнительный оплачиваемый отпуск, продолжительность которого определяется коллективным договором, локальными нормативными актами, трудовыми договорами в соответствии с действующим законодательством; </w:t>
      </w:r>
    </w:p>
    <w:p w:rsidR="007331CD" w:rsidRPr="00F435CB" w:rsidRDefault="007331CD" w:rsidP="00B40F7F">
      <w:pPr>
        <w:numPr>
          <w:ilvl w:val="0"/>
          <w:numId w:val="15"/>
        </w:numPr>
        <w:tabs>
          <w:tab w:val="left" w:pos="851"/>
          <w:tab w:val="left" w:pos="993"/>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331CD" w:rsidRPr="00F435CB" w:rsidRDefault="007331CD"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5.11. Тренеры Учреждения обязаны:</w:t>
      </w:r>
    </w:p>
    <w:p w:rsidR="007331CD" w:rsidRPr="00F435CB" w:rsidRDefault="007331CD" w:rsidP="00B40F7F">
      <w:pPr>
        <w:numPr>
          <w:ilvl w:val="0"/>
          <w:numId w:val="15"/>
        </w:numPr>
        <w:tabs>
          <w:tab w:val="left" w:pos="851"/>
          <w:tab w:val="left" w:pos="993"/>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lastRenderedPageBreak/>
        <w:t>осуществлять свою деятельность на профессиональном уровне, соответствующем занимаемой должности, обеспечивающем в полном объеме реализацию тренировочного процесса в соответствии с утвержденными в Учреждении программами спортивной подготовки;</w:t>
      </w:r>
    </w:p>
    <w:p w:rsidR="00B57A9B" w:rsidRPr="00F435CB" w:rsidRDefault="007331CD"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 xml:space="preserve">- соблюдать правовые, нравственные и этические нормы, следовать требованиям профессиональной этики; применять методически обоснованные и обеспечивающие высокое качество спортивной подготовки формы, методы тренировочного процесса; </w:t>
      </w:r>
    </w:p>
    <w:p w:rsidR="00982E4E" w:rsidRPr="00F435CB" w:rsidRDefault="00B57A9B"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w:t>
      </w:r>
      <w:r w:rsidR="007331CD" w:rsidRPr="00F435CB">
        <w:rPr>
          <w:rFonts w:ascii="Times New Roman" w:hAnsi="Times New Roman"/>
          <w:sz w:val="24"/>
          <w:szCs w:val="24"/>
        </w:rPr>
        <w:t>учитывать особенности психофизического развития лица, проходящего спортивную подготовку вУчреждении, и состояние их здоровья, соблюдать специальные условия, необходимые для прохождения тренировочного</w:t>
      </w:r>
      <w:r w:rsidR="0086700E" w:rsidRPr="00F435CB">
        <w:rPr>
          <w:rFonts w:ascii="Times New Roman" w:hAnsi="Times New Roman"/>
          <w:sz w:val="24"/>
          <w:szCs w:val="24"/>
        </w:rPr>
        <w:t xml:space="preserve"> процесса </w:t>
      </w:r>
      <w:r w:rsidR="007331CD" w:rsidRPr="00F435CB">
        <w:rPr>
          <w:rFonts w:ascii="Times New Roman" w:hAnsi="Times New Roman"/>
          <w:sz w:val="24"/>
          <w:szCs w:val="24"/>
        </w:rPr>
        <w:t xml:space="preserve"> лицамис ограниченными возможностям здоровья, взаимодействовать при необходимости с медицинскими организациями; </w:t>
      </w:r>
    </w:p>
    <w:p w:rsidR="00982E4E" w:rsidRPr="00F435CB" w:rsidRDefault="00982E4E"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w:t>
      </w:r>
      <w:r w:rsidR="007331CD" w:rsidRPr="00F435CB">
        <w:rPr>
          <w:rFonts w:ascii="Times New Roman" w:hAnsi="Times New Roman"/>
          <w:sz w:val="24"/>
          <w:szCs w:val="24"/>
        </w:rPr>
        <w:t xml:space="preserve">систематически повышать свой профессиональный уровень; проходить аттестацию в порядке, установленном законодательством </w:t>
      </w:r>
      <w:r w:rsidR="00B40F7F" w:rsidRPr="00F435CB">
        <w:rPr>
          <w:rFonts w:ascii="Times New Roman" w:hAnsi="Times New Roman"/>
          <w:sz w:val="24"/>
          <w:szCs w:val="24"/>
        </w:rPr>
        <w:t>Российской</w:t>
      </w:r>
      <w:r w:rsidR="007331CD" w:rsidRPr="00F435CB">
        <w:rPr>
          <w:rFonts w:ascii="Times New Roman" w:hAnsi="Times New Roman"/>
          <w:sz w:val="24"/>
          <w:szCs w:val="24"/>
        </w:rPr>
        <w:t xml:space="preserve">Федерации; </w:t>
      </w:r>
    </w:p>
    <w:p w:rsidR="00982E4E" w:rsidRPr="00F435CB" w:rsidRDefault="00982E4E"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w:t>
      </w:r>
      <w:r w:rsidR="007331CD" w:rsidRPr="00F435CB">
        <w:rPr>
          <w:rFonts w:ascii="Times New Roman" w:hAnsi="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331CD" w:rsidRPr="00F435CB" w:rsidRDefault="00982E4E" w:rsidP="00B40F7F">
      <w:pPr>
        <w:tabs>
          <w:tab w:val="left" w:pos="851"/>
          <w:tab w:val="left" w:pos="993"/>
          <w:tab w:val="left" w:pos="1701"/>
          <w:tab w:val="left" w:pos="9498"/>
        </w:tabs>
        <w:spacing w:after="0" w:line="240" w:lineRule="auto"/>
        <w:ind w:right="14" w:firstLine="851"/>
        <w:jc w:val="both"/>
        <w:rPr>
          <w:rFonts w:ascii="Times New Roman" w:hAnsi="Times New Roman"/>
          <w:sz w:val="24"/>
          <w:szCs w:val="24"/>
        </w:rPr>
      </w:pPr>
      <w:r w:rsidRPr="00F435CB">
        <w:rPr>
          <w:rFonts w:ascii="Times New Roman" w:hAnsi="Times New Roman"/>
          <w:sz w:val="24"/>
          <w:szCs w:val="24"/>
        </w:rPr>
        <w:t>-</w:t>
      </w:r>
      <w:r w:rsidR="007331CD" w:rsidRPr="00F435CB">
        <w:rPr>
          <w:rFonts w:ascii="Times New Roman" w:hAnsi="Times New Roman"/>
          <w:sz w:val="24"/>
          <w:szCs w:val="24"/>
        </w:rPr>
        <w:t xml:space="preserve"> проходить в установленном законодательством Российской Федерации порядке обучение и проверку знаний и навыков в области охраны труда;</w:t>
      </w:r>
    </w:p>
    <w:p w:rsidR="007331CD" w:rsidRPr="00F435CB" w:rsidRDefault="007331CD" w:rsidP="00B40F7F">
      <w:pPr>
        <w:numPr>
          <w:ilvl w:val="0"/>
          <w:numId w:val="15"/>
        </w:numPr>
        <w:tabs>
          <w:tab w:val="left" w:pos="851"/>
          <w:tab w:val="left" w:pos="993"/>
          <w:tab w:val="left" w:pos="1701"/>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соблюдать настоящий Устав и локальные нормативные акты Учреждения.</w:t>
      </w:r>
    </w:p>
    <w:p w:rsidR="007331CD" w:rsidRPr="00F435CB" w:rsidRDefault="007331CD" w:rsidP="00982E4E">
      <w:pPr>
        <w:numPr>
          <w:ilvl w:val="1"/>
          <w:numId w:val="16"/>
        </w:numPr>
        <w:tabs>
          <w:tab w:val="left" w:pos="851"/>
          <w:tab w:val="left" w:pos="993"/>
          <w:tab w:val="left" w:pos="1276"/>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К тренерской деятельности в Учреждении допускаются лица, имеющие среднее профессиональное или высшее профессиональное образование, отвечающие требованиям квалификационных характеристик, определенных для соответствующих должностей. Лица, не имеющие специальной подготовки или стажа работы,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Учреждения назначаются на соответствующие должности, так же, как и лица, имеющие специальную подготовку и стаж работы.</w:t>
      </w:r>
    </w:p>
    <w:p w:rsidR="007331CD" w:rsidRPr="00F435CB" w:rsidRDefault="007331CD" w:rsidP="00B40F7F">
      <w:pPr>
        <w:numPr>
          <w:ilvl w:val="1"/>
          <w:numId w:val="16"/>
        </w:numPr>
        <w:tabs>
          <w:tab w:val="left" w:pos="851"/>
          <w:tab w:val="left" w:pos="993"/>
          <w:tab w:val="left" w:pos="1276"/>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К тренерской деятельности не допускаются лица:</w:t>
      </w:r>
    </w:p>
    <w:p w:rsidR="007331CD" w:rsidRPr="00F435CB" w:rsidRDefault="007331CD" w:rsidP="00B40F7F">
      <w:pPr>
        <w:numPr>
          <w:ilvl w:val="0"/>
          <w:numId w:val="15"/>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лишенные права заниматься тренерской деятельностью в соответствии со вступившим в законную силу приговором суда;</w:t>
      </w:r>
    </w:p>
    <w:p w:rsidR="007331CD" w:rsidRPr="00F435CB" w:rsidRDefault="007331CD" w:rsidP="00B40F7F">
      <w:pPr>
        <w:numPr>
          <w:ilvl w:val="0"/>
          <w:numId w:val="15"/>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7331CD" w:rsidRPr="00F435CB" w:rsidRDefault="007331CD" w:rsidP="00B40F7F">
      <w:pPr>
        <w:numPr>
          <w:ilvl w:val="0"/>
          <w:numId w:val="15"/>
        </w:numPr>
        <w:tabs>
          <w:tab w:val="left" w:pos="851"/>
          <w:tab w:val="left" w:pos="993"/>
          <w:tab w:val="left" w:pos="1276"/>
          <w:tab w:val="left" w:pos="9498"/>
        </w:tabs>
        <w:spacing w:after="0" w:line="240" w:lineRule="auto"/>
        <w:ind w:left="0" w:right="14" w:firstLine="851"/>
        <w:jc w:val="both"/>
        <w:rPr>
          <w:rFonts w:ascii="Times New Roman" w:hAnsi="Times New Roman"/>
          <w:sz w:val="24"/>
          <w:szCs w:val="24"/>
        </w:rPr>
      </w:pPr>
      <w:r w:rsidRPr="00F435CB">
        <w:rPr>
          <w:rFonts w:ascii="Times New Roman" w:hAnsi="Times New Roman"/>
          <w:sz w:val="24"/>
          <w:szCs w:val="24"/>
        </w:rPr>
        <w:t>имеющие неснятую или непогашенную судимость за умышленные тяжкие и особо тяжкие преступления; признанные недееспособными в установленном законодательством Российской Федерации порядке;</w:t>
      </w:r>
    </w:p>
    <w:p w:rsidR="007331CD" w:rsidRPr="00F435CB" w:rsidRDefault="007331CD" w:rsidP="00B40F7F">
      <w:pPr>
        <w:tabs>
          <w:tab w:val="left" w:pos="851"/>
          <w:tab w:val="left" w:pos="993"/>
          <w:tab w:val="left" w:pos="1276"/>
          <w:tab w:val="left" w:pos="9498"/>
        </w:tabs>
        <w:spacing w:after="0" w:line="240" w:lineRule="auto"/>
        <w:ind w:right="-23" w:firstLine="851"/>
        <w:jc w:val="both"/>
        <w:rPr>
          <w:rFonts w:ascii="Times New Roman" w:hAnsi="Times New Roman"/>
          <w:sz w:val="24"/>
          <w:szCs w:val="24"/>
        </w:rPr>
      </w:pPr>
      <w:r w:rsidRPr="00F435CB">
        <w:rPr>
          <w:rFonts w:ascii="Times New Roman" w:hAnsi="Times New Roman"/>
          <w:noProof/>
          <w:sz w:val="24"/>
          <w:szCs w:val="24"/>
        </w:rPr>
        <w:t xml:space="preserve">- </w:t>
      </w:r>
      <w:r w:rsidRPr="00F435CB">
        <w:rPr>
          <w:rFonts w:ascii="Times New Roman" w:hAnsi="Times New Roman"/>
          <w:sz w:val="24"/>
          <w:szCs w:val="24"/>
        </w:rPr>
        <w:t>имеющие заболевания, предусмотренные перечнем, утверждаемымфедеральным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331CD" w:rsidRPr="00F435CB" w:rsidRDefault="007331CD" w:rsidP="00B40F7F">
      <w:pPr>
        <w:tabs>
          <w:tab w:val="left" w:pos="851"/>
          <w:tab w:val="left" w:pos="1276"/>
          <w:tab w:val="left" w:pos="1418"/>
          <w:tab w:val="left" w:pos="9498"/>
        </w:tabs>
        <w:spacing w:after="0" w:line="240" w:lineRule="auto"/>
        <w:ind w:right="-23" w:firstLine="851"/>
        <w:jc w:val="both"/>
        <w:rPr>
          <w:rFonts w:ascii="Times New Roman" w:hAnsi="Times New Roman"/>
          <w:sz w:val="24"/>
          <w:szCs w:val="24"/>
        </w:rPr>
      </w:pPr>
      <w:r w:rsidRPr="00F435CB">
        <w:rPr>
          <w:rFonts w:ascii="Times New Roman" w:hAnsi="Times New Roman"/>
          <w:sz w:val="24"/>
          <w:szCs w:val="24"/>
        </w:rPr>
        <w:t>5.14. Соотношение видов работ в пределах рабочей недели, спортивного сезона или календарного года определяется локальным нормативным актом Учреждения, с учетом количества часов по тренировочному плану, специальности и квалификации работника, трудовыми договорами с лицами, осуществляющими спортивную подготовку.</w:t>
      </w:r>
    </w:p>
    <w:p w:rsidR="00B40F7F" w:rsidRPr="00F435CB" w:rsidRDefault="00B40F7F" w:rsidP="0086700E">
      <w:pPr>
        <w:tabs>
          <w:tab w:val="left" w:pos="1418"/>
          <w:tab w:val="left" w:pos="1701"/>
          <w:tab w:val="left" w:pos="9498"/>
        </w:tabs>
        <w:spacing w:after="0" w:line="240" w:lineRule="auto"/>
        <w:ind w:right="552" w:firstLine="851"/>
        <w:jc w:val="center"/>
        <w:rPr>
          <w:rFonts w:ascii="Times New Roman" w:hAnsi="Times New Roman"/>
          <w:b/>
          <w:sz w:val="24"/>
          <w:szCs w:val="24"/>
        </w:rPr>
      </w:pPr>
    </w:p>
    <w:p w:rsidR="0086700E" w:rsidRPr="00F435CB" w:rsidRDefault="0086700E" w:rsidP="0086700E">
      <w:pPr>
        <w:tabs>
          <w:tab w:val="left" w:pos="1418"/>
          <w:tab w:val="left" w:pos="1701"/>
          <w:tab w:val="left" w:pos="9498"/>
        </w:tabs>
        <w:spacing w:after="0" w:line="240" w:lineRule="auto"/>
        <w:ind w:right="552" w:firstLine="851"/>
        <w:jc w:val="center"/>
        <w:rPr>
          <w:rFonts w:ascii="Times New Roman" w:hAnsi="Times New Roman"/>
          <w:b/>
          <w:sz w:val="24"/>
          <w:szCs w:val="24"/>
        </w:rPr>
      </w:pPr>
      <w:r w:rsidRPr="00F435CB">
        <w:rPr>
          <w:rFonts w:ascii="Times New Roman" w:hAnsi="Times New Roman"/>
          <w:b/>
          <w:sz w:val="24"/>
          <w:szCs w:val="24"/>
        </w:rPr>
        <w:t>6. Правила приема в Учреждение</w:t>
      </w:r>
    </w:p>
    <w:p w:rsidR="0086700E" w:rsidRPr="00F435CB" w:rsidRDefault="0086700E" w:rsidP="0086700E">
      <w:pPr>
        <w:tabs>
          <w:tab w:val="left" w:pos="1418"/>
          <w:tab w:val="left" w:pos="1701"/>
          <w:tab w:val="left" w:pos="9498"/>
        </w:tabs>
        <w:spacing w:after="0" w:line="240" w:lineRule="auto"/>
        <w:ind w:right="552" w:firstLine="851"/>
        <w:jc w:val="center"/>
        <w:rPr>
          <w:rFonts w:ascii="Times New Roman" w:hAnsi="Times New Roman"/>
          <w:b/>
          <w:sz w:val="24"/>
          <w:szCs w:val="24"/>
        </w:rPr>
      </w:pPr>
    </w:p>
    <w:p w:rsidR="0086700E" w:rsidRPr="00F435CB" w:rsidRDefault="0086700E" w:rsidP="0086700E">
      <w:pPr>
        <w:numPr>
          <w:ilvl w:val="1"/>
          <w:numId w:val="17"/>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lastRenderedPageBreak/>
        <w:t>Количество поступающих, принимаемых в Учреждение на бюджетной основе, определяется Учредителем в соответствии с муниципальным  заданием на оказание муниципальных услуг по спортивной подготовке.</w:t>
      </w:r>
    </w:p>
    <w:p w:rsidR="0086700E" w:rsidRPr="00F435CB" w:rsidRDefault="0086700E" w:rsidP="0086700E">
      <w:pPr>
        <w:numPr>
          <w:ilvl w:val="1"/>
          <w:numId w:val="17"/>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Правила приема в Учреждение для прохождения спортивной подготовки в части неурегулированной законодательством Российской Федерации устанавливаются Учреждением самостоятельно.</w:t>
      </w:r>
    </w:p>
    <w:p w:rsidR="0086700E" w:rsidRPr="00F435CB" w:rsidRDefault="0086700E" w:rsidP="00982E4E">
      <w:pPr>
        <w:numPr>
          <w:ilvl w:val="1"/>
          <w:numId w:val="17"/>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noProof/>
          <w:sz w:val="24"/>
          <w:szCs w:val="24"/>
          <w:lang w:eastAsia="ru-RU"/>
        </w:rPr>
        <w:drawing>
          <wp:anchor distT="0" distB="0" distL="114300" distR="114300" simplePos="0" relativeHeight="251673600" behindDoc="0" locked="0" layoutInCell="1" allowOverlap="0">
            <wp:simplePos x="0" y="0"/>
            <wp:positionH relativeFrom="page">
              <wp:posOffset>804545</wp:posOffset>
            </wp:positionH>
            <wp:positionV relativeFrom="page">
              <wp:posOffset>981710</wp:posOffset>
            </wp:positionV>
            <wp:extent cx="8890" cy="889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4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 cy="8890"/>
                    </a:xfrm>
                    <a:prstGeom prst="rect">
                      <a:avLst/>
                    </a:prstGeom>
                    <a:noFill/>
                    <a:ln>
                      <a:noFill/>
                    </a:ln>
                  </pic:spPr>
                </pic:pic>
              </a:graphicData>
            </a:graphic>
          </wp:anchor>
        </w:drawing>
      </w:r>
      <w:r w:rsidRPr="00F435CB">
        <w:rPr>
          <w:rFonts w:ascii="Times New Roman" w:hAnsi="Times New Roman"/>
          <w:sz w:val="24"/>
          <w:szCs w:val="24"/>
        </w:rPr>
        <w:t>Прием поступающих в Учреждение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соответствующих программ спортивной подготовки,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настоящим Уставом, а в части, не урегулированной законодательством Российской Федерации, определяются Учреждением самостоятельно.</w:t>
      </w:r>
    </w:p>
    <w:p w:rsidR="0086700E" w:rsidRPr="00F435CB" w:rsidRDefault="0086700E" w:rsidP="0086700E">
      <w:pPr>
        <w:numPr>
          <w:ilvl w:val="1"/>
          <w:numId w:val="17"/>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Учреждение обязано ознакомить поступающего и (или) его родителей (законных представителей) с настоящим Уставом, с программами спортивной подготовки и другими документами, регламентирующими организацию и осуществление тренировочной и соревновательной деятельности, права и обязанности лиц, проходящих спортивную подготовку в Учреждении. При проведении приема на конкурсной основе поступающему предоставляется также информация о проводимом конкурсе и об итогах его проведения.</w:t>
      </w:r>
    </w:p>
    <w:p w:rsidR="0086700E" w:rsidRPr="00F435CB" w:rsidRDefault="0086700E" w:rsidP="0086700E">
      <w:pPr>
        <w:numPr>
          <w:ilvl w:val="1"/>
          <w:numId w:val="17"/>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Прием в Учреждение для прохождения спортивной подготовки осуществляется по письменному заявлению поступающих, а в случае если они несовершеннолетние, то по письменному заявлению их законных представителей (далее - заявление о приеме).</w:t>
      </w:r>
    </w:p>
    <w:p w:rsidR="0086700E" w:rsidRPr="00F435CB" w:rsidRDefault="0086700E" w:rsidP="0086700E">
      <w:pPr>
        <w:tabs>
          <w:tab w:val="left" w:pos="1134"/>
          <w:tab w:val="left" w:pos="1418"/>
          <w:tab w:val="left" w:pos="1701"/>
          <w:tab w:val="left" w:pos="9498"/>
        </w:tabs>
        <w:spacing w:after="0" w:line="240" w:lineRule="auto"/>
        <w:ind w:right="49" w:firstLine="851"/>
        <w:rPr>
          <w:rFonts w:ascii="Times New Roman" w:hAnsi="Times New Roman"/>
          <w:sz w:val="24"/>
          <w:szCs w:val="24"/>
        </w:rPr>
      </w:pPr>
      <w:r w:rsidRPr="00F435CB">
        <w:rPr>
          <w:rFonts w:ascii="Times New Roman" w:hAnsi="Times New Roman"/>
          <w:sz w:val="24"/>
          <w:szCs w:val="24"/>
        </w:rPr>
        <w:t>В заявлении о приеме указываются следующие сведения:</w:t>
      </w:r>
    </w:p>
    <w:p w:rsidR="0086700E" w:rsidRPr="00F435CB" w:rsidRDefault="0086700E" w:rsidP="0086700E">
      <w:pPr>
        <w:numPr>
          <w:ilvl w:val="0"/>
          <w:numId w:val="15"/>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наименование программы спортивной подготовки, на которую планируется поступление;</w:t>
      </w:r>
    </w:p>
    <w:p w:rsidR="0086700E" w:rsidRPr="00F435CB" w:rsidRDefault="0086700E" w:rsidP="0086700E">
      <w:pPr>
        <w:numPr>
          <w:ilvl w:val="0"/>
          <w:numId w:val="15"/>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фамилия, имя и отчество (при наличии) поступающего;</w:t>
      </w:r>
    </w:p>
    <w:p w:rsidR="0086700E" w:rsidRPr="00F435CB" w:rsidRDefault="0086700E" w:rsidP="0086700E">
      <w:pPr>
        <w:numPr>
          <w:ilvl w:val="0"/>
          <w:numId w:val="15"/>
        </w:numPr>
        <w:tabs>
          <w:tab w:val="left" w:pos="1134"/>
          <w:tab w:val="left" w:pos="1418"/>
          <w:tab w:val="left" w:pos="1701"/>
          <w:tab w:val="left" w:pos="9498"/>
        </w:tabs>
        <w:spacing w:after="0" w:line="240" w:lineRule="auto"/>
        <w:ind w:left="0" w:right="49" w:firstLine="851"/>
        <w:jc w:val="both"/>
        <w:rPr>
          <w:rFonts w:ascii="Times New Roman" w:hAnsi="Times New Roman"/>
          <w:sz w:val="24"/>
          <w:szCs w:val="24"/>
        </w:rPr>
      </w:pPr>
      <w:r w:rsidRPr="00F435CB">
        <w:rPr>
          <w:rFonts w:ascii="Times New Roman" w:hAnsi="Times New Roman"/>
          <w:sz w:val="24"/>
          <w:szCs w:val="24"/>
        </w:rPr>
        <w:t>дата и место рождения поступающего;</w:t>
      </w:r>
    </w:p>
    <w:p w:rsidR="00DD0E64" w:rsidRPr="00F435CB" w:rsidRDefault="00DD0E64" w:rsidP="00982E4E">
      <w:pPr>
        <w:tabs>
          <w:tab w:val="left" w:pos="1134"/>
          <w:tab w:val="left" w:pos="1276"/>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w:t>
      </w:r>
      <w:r w:rsidR="0086700E" w:rsidRPr="00F435CB">
        <w:rPr>
          <w:rFonts w:ascii="Times New Roman" w:hAnsi="Times New Roman"/>
          <w:sz w:val="24"/>
          <w:szCs w:val="24"/>
        </w:rPr>
        <w:t>фамилия, имя и отчество (при наличии) законных представителей несовершеннолетнего поступающего;</w:t>
      </w:r>
    </w:p>
    <w:p w:rsidR="00DD0E64" w:rsidRPr="00F435CB" w:rsidRDefault="00DD0E64" w:rsidP="00DD0E64">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w:t>
      </w:r>
      <w:r w:rsidR="0086700E" w:rsidRPr="00F435CB">
        <w:rPr>
          <w:rFonts w:ascii="Times New Roman" w:hAnsi="Times New Roman"/>
          <w:sz w:val="24"/>
          <w:szCs w:val="24"/>
        </w:rPr>
        <w:t xml:space="preserve">номера телефонов поступающего и законных представителей поступающего (при наличии); </w:t>
      </w:r>
    </w:p>
    <w:p w:rsidR="00DD0E64" w:rsidRPr="00F435CB" w:rsidRDefault="00DD0E64" w:rsidP="00DD0E64">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 </w:t>
      </w:r>
      <w:r w:rsidR="0086700E" w:rsidRPr="00F435CB">
        <w:rPr>
          <w:rFonts w:ascii="Times New Roman" w:hAnsi="Times New Roman"/>
          <w:sz w:val="24"/>
          <w:szCs w:val="24"/>
        </w:rPr>
        <w:t>сведения о гражданстве поступающего (при наличии);</w:t>
      </w:r>
    </w:p>
    <w:p w:rsidR="0086700E" w:rsidRPr="00F435CB" w:rsidRDefault="00DD0E64" w:rsidP="00DD0E64">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w:t>
      </w:r>
      <w:r w:rsidR="0086700E" w:rsidRPr="00F435CB">
        <w:rPr>
          <w:rFonts w:ascii="Times New Roman" w:hAnsi="Times New Roman"/>
          <w:sz w:val="24"/>
          <w:szCs w:val="24"/>
        </w:rPr>
        <w:t xml:space="preserve"> места жительства поступающего.</w:t>
      </w:r>
    </w:p>
    <w:p w:rsidR="0086700E" w:rsidRPr="00F435CB" w:rsidRDefault="0086700E" w:rsidP="00DD0E64">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В заявлении фиксируются факт ознакомления поступающего или законных представителей несовершеннолетнего поступающего с настоящим и локальными нормативными актами, а также согласие на участие в процедуре индивидуального отбора поступающего.</w:t>
      </w:r>
    </w:p>
    <w:p w:rsidR="0086700E" w:rsidRPr="00F435CB" w:rsidRDefault="0086700E" w:rsidP="0086700E">
      <w:pPr>
        <w:tabs>
          <w:tab w:val="left" w:pos="1134"/>
          <w:tab w:val="left" w:pos="1418"/>
          <w:tab w:val="left" w:pos="1701"/>
          <w:tab w:val="left" w:pos="9498"/>
        </w:tabs>
        <w:spacing w:after="0" w:line="240" w:lineRule="auto"/>
        <w:ind w:right="49" w:firstLine="851"/>
        <w:rPr>
          <w:rFonts w:ascii="Times New Roman" w:hAnsi="Times New Roman"/>
          <w:sz w:val="24"/>
          <w:szCs w:val="24"/>
        </w:rPr>
      </w:pPr>
      <w:r w:rsidRPr="00F435CB">
        <w:rPr>
          <w:rFonts w:ascii="Times New Roman" w:hAnsi="Times New Roman"/>
          <w:sz w:val="24"/>
          <w:szCs w:val="24"/>
        </w:rPr>
        <w:t>При подаче заявления предоставляются следующие документы:</w:t>
      </w:r>
    </w:p>
    <w:p w:rsidR="00DD0E64" w:rsidRPr="00F435CB" w:rsidRDefault="00DD0E64" w:rsidP="0086700E">
      <w:pPr>
        <w:tabs>
          <w:tab w:val="left" w:pos="1134"/>
          <w:tab w:val="left" w:pos="1418"/>
          <w:tab w:val="left" w:pos="1701"/>
          <w:tab w:val="left" w:pos="9498"/>
        </w:tabs>
        <w:spacing w:after="0" w:line="240" w:lineRule="auto"/>
        <w:ind w:right="49" w:firstLine="851"/>
        <w:rPr>
          <w:rFonts w:ascii="Times New Roman" w:hAnsi="Times New Roman"/>
          <w:sz w:val="24"/>
          <w:szCs w:val="24"/>
        </w:rPr>
      </w:pPr>
      <w:r w:rsidRPr="00F435CB">
        <w:rPr>
          <w:rFonts w:ascii="Times New Roman" w:hAnsi="Times New Roman"/>
          <w:sz w:val="24"/>
          <w:szCs w:val="24"/>
        </w:rPr>
        <w:t xml:space="preserve">- </w:t>
      </w:r>
      <w:r w:rsidR="0086700E" w:rsidRPr="00F435CB">
        <w:rPr>
          <w:rFonts w:ascii="Times New Roman" w:hAnsi="Times New Roman"/>
          <w:sz w:val="24"/>
          <w:szCs w:val="24"/>
        </w:rPr>
        <w:t>копия паспорта (при наличии) или свидетельства о рождении поступающего;</w:t>
      </w:r>
    </w:p>
    <w:p w:rsidR="0086700E" w:rsidRPr="00F435CB" w:rsidRDefault="00DD0E64" w:rsidP="0086700E">
      <w:pPr>
        <w:tabs>
          <w:tab w:val="left" w:pos="1134"/>
          <w:tab w:val="left" w:pos="1418"/>
          <w:tab w:val="left" w:pos="1701"/>
          <w:tab w:val="left" w:pos="9498"/>
        </w:tabs>
        <w:spacing w:after="0" w:line="240" w:lineRule="auto"/>
        <w:ind w:right="49" w:firstLine="851"/>
        <w:rPr>
          <w:rFonts w:ascii="Times New Roman" w:hAnsi="Times New Roman"/>
          <w:sz w:val="24"/>
          <w:szCs w:val="24"/>
        </w:rPr>
      </w:pPr>
      <w:r w:rsidRPr="00F435CB">
        <w:rPr>
          <w:rFonts w:ascii="Times New Roman" w:hAnsi="Times New Roman"/>
          <w:sz w:val="24"/>
          <w:szCs w:val="24"/>
        </w:rPr>
        <w:t>-</w:t>
      </w:r>
      <w:r w:rsidR="0086700E" w:rsidRPr="00F435CB">
        <w:rPr>
          <w:rFonts w:ascii="Times New Roman" w:hAnsi="Times New Roman"/>
          <w:sz w:val="24"/>
          <w:szCs w:val="24"/>
        </w:rPr>
        <w:t xml:space="preserve"> справка об отсутствии у поступающего медицинских проти</w:t>
      </w:r>
      <w:r w:rsidRPr="00F435CB">
        <w:rPr>
          <w:rFonts w:ascii="Times New Roman" w:hAnsi="Times New Roman"/>
          <w:sz w:val="24"/>
          <w:szCs w:val="24"/>
        </w:rPr>
        <w:t>вопоказаний для занятий спортом.</w:t>
      </w:r>
    </w:p>
    <w:p w:rsidR="0086700E" w:rsidRPr="00F435CB" w:rsidRDefault="0086700E" w:rsidP="00DD0E64">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Учреждением могут быть затребованы от поступающих другие необходимые документы, указанные в соответствующем локальном акте (анкета поступающего, копии протоколов соревнований, копии приказов о присвоении спортивных разрядов, званий и т.д.)</w:t>
      </w:r>
    </w:p>
    <w:p w:rsidR="0086700E" w:rsidRPr="00F435CB" w:rsidRDefault="0086700E" w:rsidP="00DD0E64">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6.6. Зачисление поступающих в Учреждение для прохождения спортивной подготовки оформляется приказом директора Учреждения.</w:t>
      </w:r>
    </w:p>
    <w:p w:rsidR="0086700E" w:rsidRPr="00F435CB" w:rsidRDefault="0086700E" w:rsidP="00DD0E64">
      <w:pPr>
        <w:tabs>
          <w:tab w:val="left" w:pos="1134"/>
          <w:tab w:val="left" w:pos="1418"/>
          <w:tab w:val="left" w:pos="1701"/>
          <w:tab w:val="left" w:pos="9498"/>
        </w:tabs>
        <w:spacing w:after="0" w:line="240" w:lineRule="auto"/>
        <w:ind w:right="49" w:firstLine="851"/>
        <w:jc w:val="both"/>
        <w:rPr>
          <w:rFonts w:ascii="Times New Roman" w:hAnsi="Times New Roman"/>
          <w:sz w:val="24"/>
          <w:szCs w:val="24"/>
        </w:rPr>
      </w:pPr>
      <w:r w:rsidRPr="00F435CB">
        <w:rPr>
          <w:rFonts w:ascii="Times New Roman" w:hAnsi="Times New Roman"/>
          <w:sz w:val="24"/>
          <w:szCs w:val="24"/>
        </w:rPr>
        <w:t xml:space="preserve">6.7. Перевод лиц, проходящих спортивную подготовку в Учреждении </w:t>
      </w:r>
      <w:r w:rsidR="00DD0E64" w:rsidRPr="00F435CB">
        <w:rPr>
          <w:rFonts w:ascii="Times New Roman" w:hAnsi="Times New Roman"/>
          <w:sz w:val="24"/>
          <w:szCs w:val="24"/>
        </w:rPr>
        <w:t xml:space="preserve">( в том </w:t>
      </w:r>
      <w:r w:rsidRPr="00F435CB">
        <w:rPr>
          <w:rFonts w:ascii="Times New Roman" w:hAnsi="Times New Roman"/>
          <w:sz w:val="24"/>
          <w:szCs w:val="24"/>
        </w:rPr>
        <w:t>числе досрочно), в группу следующего этапа спортивной подготовки, также отчисление (восстановление) лиц, проходящих спортивную подготовку, из Учреждения осуществляется в порядке, установленном в локальных нормативных актах.</w:t>
      </w:r>
    </w:p>
    <w:p w:rsidR="00982E4E" w:rsidRPr="00F435CB" w:rsidRDefault="0086700E" w:rsidP="000C6696">
      <w:pPr>
        <w:numPr>
          <w:ilvl w:val="0"/>
          <w:numId w:val="18"/>
        </w:numPr>
        <w:tabs>
          <w:tab w:val="left" w:pos="1418"/>
          <w:tab w:val="left" w:pos="1701"/>
          <w:tab w:val="left" w:pos="9498"/>
        </w:tabs>
        <w:spacing w:after="0" w:line="240" w:lineRule="auto"/>
        <w:ind w:left="0" w:right="610" w:firstLine="851"/>
        <w:jc w:val="center"/>
        <w:rPr>
          <w:rFonts w:ascii="Times New Roman" w:hAnsi="Times New Roman"/>
          <w:b/>
          <w:sz w:val="24"/>
          <w:szCs w:val="24"/>
        </w:rPr>
      </w:pPr>
      <w:r w:rsidRPr="00F435CB">
        <w:rPr>
          <w:rFonts w:ascii="Times New Roman" w:hAnsi="Times New Roman"/>
          <w:b/>
          <w:sz w:val="24"/>
          <w:szCs w:val="24"/>
        </w:rPr>
        <w:lastRenderedPageBreak/>
        <w:t>Управление Учреждением</w:t>
      </w:r>
    </w:p>
    <w:p w:rsidR="00881A30" w:rsidRPr="00F435CB" w:rsidRDefault="00880722" w:rsidP="00677320">
      <w:pPr>
        <w:pStyle w:val="a9"/>
        <w:tabs>
          <w:tab w:val="left" w:pos="1134"/>
        </w:tabs>
        <w:spacing w:before="0" w:beforeAutospacing="0" w:after="0" w:afterAutospacing="0" w:line="240" w:lineRule="atLeast"/>
        <w:ind w:firstLine="851"/>
        <w:jc w:val="both"/>
      </w:pPr>
      <w:r w:rsidRPr="00F435CB">
        <w:t>7</w:t>
      </w:r>
      <w:r w:rsidR="00DD0E64" w:rsidRPr="00F435CB">
        <w:t xml:space="preserve">.1. </w:t>
      </w:r>
      <w:r w:rsidR="00881A30" w:rsidRPr="00F435CB">
        <w:t xml:space="preserve">Управление </w:t>
      </w:r>
      <w:r w:rsidR="00881A30" w:rsidRPr="00F435CB">
        <w:rPr>
          <w:color w:val="000000"/>
        </w:rPr>
        <w:t>Учреждением</w:t>
      </w:r>
      <w:r w:rsidR="00881A30" w:rsidRPr="00F435CB">
        <w:t xml:space="preserve"> осуществляется в соответствии с законодательством Российской Федерации и правовыми актами Кушвинского городского округа, настоящим Уставом и указаниями Учредителя.</w:t>
      </w:r>
    </w:p>
    <w:p w:rsidR="00881A30" w:rsidRPr="00F435CB" w:rsidRDefault="00881A30" w:rsidP="00881A30">
      <w:pPr>
        <w:pStyle w:val="a9"/>
        <w:numPr>
          <w:ilvl w:val="1"/>
          <w:numId w:val="23"/>
        </w:numPr>
        <w:tabs>
          <w:tab w:val="left" w:pos="1134"/>
        </w:tabs>
        <w:spacing w:before="0" w:beforeAutospacing="0" w:after="0" w:afterAutospacing="0" w:line="240" w:lineRule="atLeast"/>
        <w:ind w:left="0" w:firstLine="851"/>
        <w:jc w:val="both"/>
      </w:pPr>
      <w:r w:rsidRPr="00F435CB">
        <w:rPr>
          <w:color w:val="000000"/>
        </w:rPr>
        <w:t>Учреждение</w:t>
      </w:r>
      <w:r w:rsidRPr="00F435CB">
        <w:t xml:space="preserve"> возглавляет директор, назначаемый на должность и освобождаемый от должности приказом начальника Управления </w:t>
      </w:r>
      <w:r w:rsidRPr="00F435CB">
        <w:rPr>
          <w:color w:val="000000"/>
        </w:rPr>
        <w:t>физической культуры и спорта</w:t>
      </w:r>
      <w:r w:rsidRPr="00F435CB">
        <w:t xml:space="preserve"> Кушвинского городского округа.</w:t>
      </w:r>
    </w:p>
    <w:p w:rsidR="00881A30" w:rsidRPr="00F435CB" w:rsidRDefault="00677320" w:rsidP="00881A30">
      <w:pPr>
        <w:pStyle w:val="a9"/>
        <w:numPr>
          <w:ilvl w:val="1"/>
          <w:numId w:val="23"/>
        </w:numPr>
        <w:tabs>
          <w:tab w:val="left" w:pos="1134"/>
        </w:tabs>
        <w:spacing w:before="0" w:beforeAutospacing="0" w:after="0" w:afterAutospacing="0" w:line="240" w:lineRule="atLeast"/>
        <w:ind w:left="0" w:firstLine="851"/>
        <w:jc w:val="both"/>
      </w:pPr>
      <w:r>
        <w:t xml:space="preserve"> </w:t>
      </w:r>
      <w:r w:rsidR="00881A30" w:rsidRPr="00F435CB">
        <w:t xml:space="preserve">Компетенция и условия деятельности директора </w:t>
      </w:r>
      <w:r w:rsidR="00881A30" w:rsidRPr="00677320">
        <w:rPr>
          <w:color w:val="000000"/>
        </w:rPr>
        <w:t>Учреждения</w:t>
      </w:r>
      <w:r w:rsidR="00881A30" w:rsidRPr="00F435CB">
        <w:t>, а также его ответственность определяются в трудовом договоре.</w:t>
      </w:r>
    </w:p>
    <w:p w:rsidR="00881A30" w:rsidRPr="00F435CB" w:rsidRDefault="00881A30" w:rsidP="00881A30">
      <w:pPr>
        <w:pStyle w:val="a9"/>
        <w:numPr>
          <w:ilvl w:val="1"/>
          <w:numId w:val="23"/>
        </w:numPr>
        <w:tabs>
          <w:tab w:val="left" w:pos="1134"/>
        </w:tabs>
        <w:spacing w:before="0" w:beforeAutospacing="0" w:after="0" w:afterAutospacing="0" w:line="240" w:lineRule="atLeast"/>
        <w:ind w:left="0" w:firstLine="851"/>
        <w:jc w:val="both"/>
      </w:pPr>
      <w:r w:rsidRPr="00F435CB">
        <w:t xml:space="preserve">Директор подотчетен и подконтролен начальнику Управления </w:t>
      </w:r>
      <w:r w:rsidRPr="00F435CB">
        <w:rPr>
          <w:color w:val="000000"/>
        </w:rPr>
        <w:t>физической культуры и спорта</w:t>
      </w:r>
      <w:r w:rsidRPr="00F435CB">
        <w:t>.</w:t>
      </w:r>
    </w:p>
    <w:p w:rsidR="00881A30" w:rsidRPr="00F435CB" w:rsidRDefault="00881A30" w:rsidP="00881A30">
      <w:pPr>
        <w:pStyle w:val="a9"/>
        <w:numPr>
          <w:ilvl w:val="1"/>
          <w:numId w:val="23"/>
        </w:numPr>
        <w:tabs>
          <w:tab w:val="left" w:pos="1134"/>
        </w:tabs>
        <w:spacing w:before="0" w:beforeAutospacing="0" w:after="0" w:afterAutospacing="0" w:line="240" w:lineRule="atLeast"/>
        <w:ind w:left="0" w:firstLine="851"/>
        <w:jc w:val="both"/>
      </w:pPr>
      <w:r w:rsidRPr="00F435CB">
        <w:t xml:space="preserve">Директор осуществляет оперативное руководство деятельностью </w:t>
      </w:r>
      <w:r w:rsidRPr="00F435CB">
        <w:rPr>
          <w:color w:val="000000"/>
        </w:rPr>
        <w:t>Учреждения</w:t>
      </w:r>
      <w:r w:rsidRPr="00F435CB">
        <w:t xml:space="preserve"> за исключением вопросов, отнесенных законодательством и правовыми актами Кушвинского городского округа к компетенции Учредителя</w:t>
      </w:r>
      <w:r w:rsidRPr="00F435CB">
        <w:rPr>
          <w:color w:val="000000"/>
        </w:rPr>
        <w:t>,</w:t>
      </w:r>
      <w:r w:rsidRPr="00F435CB">
        <w:t xml:space="preserve"> наделяется полномочиями в соответствии с законодательством, Уставом, трудовым договором и действует на основе единоначалия.</w:t>
      </w:r>
    </w:p>
    <w:p w:rsidR="00881A30" w:rsidRPr="00F435CB" w:rsidRDefault="00881A30" w:rsidP="00881A30">
      <w:pPr>
        <w:pStyle w:val="a9"/>
        <w:numPr>
          <w:ilvl w:val="1"/>
          <w:numId w:val="23"/>
        </w:numPr>
        <w:tabs>
          <w:tab w:val="left" w:pos="1134"/>
        </w:tabs>
        <w:spacing w:before="0" w:beforeAutospacing="0" w:after="0" w:afterAutospacing="0" w:line="240" w:lineRule="atLeast"/>
        <w:ind w:left="0" w:firstLine="851"/>
        <w:jc w:val="both"/>
      </w:pPr>
      <w:r w:rsidRPr="00F435CB">
        <w:t xml:space="preserve">Директор </w:t>
      </w:r>
      <w:r w:rsidRPr="00F435CB">
        <w:rPr>
          <w:color w:val="000000"/>
        </w:rPr>
        <w:t>Учреждения</w:t>
      </w:r>
      <w:r w:rsidRPr="00F435CB">
        <w:t xml:space="preserve"> осуществляет полномочия на основе единоначалия, несет персональную ответственность за выполнение возложенных на него функций.</w:t>
      </w:r>
    </w:p>
    <w:p w:rsidR="00881A30" w:rsidRPr="00F435CB" w:rsidRDefault="00881A30" w:rsidP="00881A30">
      <w:pPr>
        <w:pStyle w:val="a9"/>
        <w:numPr>
          <w:ilvl w:val="1"/>
          <w:numId w:val="23"/>
        </w:numPr>
        <w:tabs>
          <w:tab w:val="left" w:pos="1134"/>
        </w:tabs>
        <w:spacing w:before="0" w:beforeAutospacing="0" w:after="0" w:afterAutospacing="0" w:line="240" w:lineRule="atLeast"/>
        <w:ind w:left="0" w:firstLine="851"/>
        <w:jc w:val="both"/>
      </w:pPr>
      <w:r w:rsidRPr="00F435CB">
        <w:t xml:space="preserve">Директор </w:t>
      </w:r>
      <w:r w:rsidRPr="00F435CB">
        <w:rPr>
          <w:color w:val="000000"/>
        </w:rPr>
        <w:t>Учреждения:</w:t>
      </w:r>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без доверенности действует от имени Учреждения, представляет его интересы в органах государственной власти и местного самоуправления и во взаимоотношениях с юридическими и физическими лицами, от имени Учреждения заключает договоры, выдает доверенности;</w:t>
      </w:r>
      <w:bookmarkStart w:id="3" w:name="sub_1362"/>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утверждает структуру и штатное расписание Учреждения, положения о ее структурных подразделениях;</w:t>
      </w:r>
      <w:bookmarkStart w:id="4" w:name="sub_1363"/>
      <w:bookmarkEnd w:id="3"/>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распределяет обязанности между своими заместителями;</w:t>
      </w:r>
      <w:bookmarkStart w:id="5" w:name="sub_1364"/>
      <w:bookmarkEnd w:id="4"/>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в установленном порядке назначает на должность и освобождает от должности работников Учреждения, определяет их обязанности, заключает с ними трудовые договоры;</w:t>
      </w:r>
      <w:bookmarkStart w:id="6" w:name="sub_1365"/>
      <w:bookmarkEnd w:id="5"/>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 xml:space="preserve">применяет в отношении работников Учреждения меры поощрения и налагает на них дисциплинарные взыскания в соответствии с </w:t>
      </w:r>
      <w:r w:rsidRPr="00F435CB">
        <w:rPr>
          <w:rStyle w:val="ab"/>
          <w:b w:val="0"/>
          <w:color w:val="auto"/>
        </w:rPr>
        <w:t>законодательством</w:t>
      </w:r>
      <w:r w:rsidRPr="00F435CB">
        <w:t xml:space="preserve"> Российской Федерации;</w:t>
      </w:r>
      <w:bookmarkStart w:id="7" w:name="sub_1366"/>
      <w:bookmarkEnd w:id="6"/>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утверждает положения, издает приказы и распоряжения, дает указания, обязательные для всех работников Учреждения;</w:t>
      </w:r>
      <w:bookmarkStart w:id="8" w:name="sub_1367"/>
      <w:bookmarkEnd w:id="7"/>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распоряжается в установленном порядке имуществом и средствами Учреждения, обеспечивает эффективное использование ресурсов Учреждения для решения производственных и социальных задач;</w:t>
      </w:r>
      <w:bookmarkStart w:id="9" w:name="sub_1369"/>
      <w:bookmarkEnd w:id="8"/>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осуществляет в установленном порядке меры по поддержанию и развитию материально-технической базы Учреждения, созданию необходимых условий для пользователей и работников Учреждения, несет ответственность за сохранность и надлежащее использование ресурсов, а также зданий, сооружений, оборудования, другого имущества Учреждения;</w:t>
      </w:r>
      <w:bookmarkStart w:id="10" w:name="sub_13610"/>
      <w:bookmarkEnd w:id="9"/>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создает для решения стоящих перед Учреждением   задач комиссии и рабочие группы, утверждает положения о них;</w:t>
      </w:r>
      <w:bookmarkStart w:id="11" w:name="sub_13611"/>
      <w:bookmarkEnd w:id="10"/>
    </w:p>
    <w:p w:rsidR="00881A30" w:rsidRPr="00F435CB" w:rsidRDefault="00881A30" w:rsidP="00677320">
      <w:pPr>
        <w:pStyle w:val="a9"/>
        <w:numPr>
          <w:ilvl w:val="2"/>
          <w:numId w:val="23"/>
        </w:numPr>
        <w:tabs>
          <w:tab w:val="left" w:pos="567"/>
        </w:tabs>
        <w:spacing w:before="0" w:beforeAutospacing="0" w:after="0" w:afterAutospacing="0" w:line="240" w:lineRule="atLeast"/>
        <w:ind w:left="0" w:firstLine="851"/>
        <w:jc w:val="both"/>
      </w:pPr>
      <w:r w:rsidRPr="00F435CB">
        <w:t>открывает лицевые счета в финансовом управлении Кушвинского городского округа по учету бюджетных ассигнований местного бюджета и средств, полученных от приносящей доход деятельности, в валюте Российской Федерации;</w:t>
      </w:r>
      <w:bookmarkStart w:id="12" w:name="sub_13612"/>
      <w:bookmarkEnd w:id="11"/>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устанавливает порядок и обеспечивает условия работы с персональными данными работников Учреждения и несет персональную ответственность за их неразглашение;</w:t>
      </w:r>
      <w:bookmarkStart w:id="13" w:name="sub_13613"/>
      <w:bookmarkEnd w:id="12"/>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 xml:space="preserve">определяет состав и объем сведений, составляющих служебную или коммерческую тайну, а также порядок их защиты в соответствии с </w:t>
      </w:r>
      <w:r w:rsidRPr="00F435CB">
        <w:rPr>
          <w:rStyle w:val="ab"/>
          <w:b w:val="0"/>
          <w:color w:val="auto"/>
        </w:rPr>
        <w:t>законодательством</w:t>
      </w:r>
      <w:r w:rsidRPr="00F435CB">
        <w:t xml:space="preserve"> Российской Федерации;</w:t>
      </w:r>
      <w:bookmarkStart w:id="14" w:name="sub_13614"/>
      <w:bookmarkEnd w:id="13"/>
    </w:p>
    <w:p w:rsidR="00881A30" w:rsidRPr="00F435CB" w:rsidRDefault="00881A30" w:rsidP="00881A30">
      <w:pPr>
        <w:pStyle w:val="a9"/>
        <w:numPr>
          <w:ilvl w:val="2"/>
          <w:numId w:val="23"/>
        </w:numPr>
        <w:tabs>
          <w:tab w:val="left" w:pos="1134"/>
        </w:tabs>
        <w:spacing w:before="0" w:beforeAutospacing="0" w:after="0" w:afterAutospacing="0" w:line="240" w:lineRule="atLeast"/>
        <w:ind w:left="0" w:firstLine="851"/>
        <w:jc w:val="both"/>
      </w:pPr>
      <w:r w:rsidRPr="00F435CB">
        <w:t xml:space="preserve">обеспечивает проведение мероприятий по гражданской обороне и мобилизационной подготовке в соответствии с </w:t>
      </w:r>
      <w:r w:rsidRPr="00F435CB">
        <w:rPr>
          <w:rStyle w:val="ab"/>
          <w:b w:val="0"/>
          <w:color w:val="auto"/>
        </w:rPr>
        <w:t>законодательством</w:t>
      </w:r>
      <w:r w:rsidRPr="00F435CB">
        <w:t xml:space="preserve"> Российской Федерации;</w:t>
      </w:r>
      <w:bookmarkStart w:id="15" w:name="sub_13615"/>
      <w:bookmarkEnd w:id="14"/>
    </w:p>
    <w:p w:rsidR="000C6696" w:rsidRPr="00F435CB" w:rsidRDefault="00881A30" w:rsidP="000C6696">
      <w:pPr>
        <w:pStyle w:val="a9"/>
        <w:numPr>
          <w:ilvl w:val="2"/>
          <w:numId w:val="23"/>
        </w:numPr>
        <w:tabs>
          <w:tab w:val="left" w:pos="1134"/>
        </w:tabs>
        <w:spacing w:before="0" w:beforeAutospacing="0" w:after="0" w:afterAutospacing="0" w:line="240" w:lineRule="atLeast"/>
        <w:ind w:left="0" w:firstLine="851"/>
        <w:jc w:val="both"/>
      </w:pPr>
      <w:r w:rsidRPr="00F435CB">
        <w:lastRenderedPageBreak/>
        <w:t>осуществляет непосредственное руководство системой обеспечения пожарной безопасности на территории Учреждения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 разрабатывает и осуществляет меры по обеспечению пожарной безопасности;</w:t>
      </w:r>
      <w:bookmarkStart w:id="16" w:name="sub_13616"/>
      <w:bookmarkEnd w:id="15"/>
    </w:p>
    <w:p w:rsidR="00881A30" w:rsidRPr="00F435CB" w:rsidRDefault="00881A30" w:rsidP="000C6696">
      <w:pPr>
        <w:pStyle w:val="a9"/>
        <w:numPr>
          <w:ilvl w:val="2"/>
          <w:numId w:val="23"/>
        </w:numPr>
        <w:tabs>
          <w:tab w:val="left" w:pos="1134"/>
        </w:tabs>
        <w:spacing w:before="0" w:beforeAutospacing="0" w:after="0" w:afterAutospacing="0" w:line="240" w:lineRule="atLeast"/>
        <w:ind w:left="0" w:firstLine="851"/>
        <w:jc w:val="both"/>
      </w:pPr>
      <w:r w:rsidRPr="00F435CB">
        <w:t>осуществляет иные полномочия в соответствии с законодательством Российской Федерации.</w:t>
      </w:r>
      <w:bookmarkStart w:id="17" w:name="sub_1037"/>
      <w:bookmarkEnd w:id="16"/>
    </w:p>
    <w:p w:rsidR="00881A30" w:rsidRPr="00F435CB" w:rsidRDefault="00881A30" w:rsidP="000C6696">
      <w:pPr>
        <w:pStyle w:val="a8"/>
        <w:numPr>
          <w:ilvl w:val="1"/>
          <w:numId w:val="23"/>
        </w:numPr>
        <w:spacing w:after="0" w:line="240" w:lineRule="auto"/>
        <w:ind w:left="0" w:firstLine="851"/>
        <w:jc w:val="both"/>
        <w:rPr>
          <w:rFonts w:ascii="Times New Roman" w:hAnsi="Times New Roman"/>
          <w:sz w:val="24"/>
          <w:szCs w:val="24"/>
        </w:rPr>
      </w:pPr>
      <w:r w:rsidRPr="00F435CB">
        <w:rPr>
          <w:rFonts w:ascii="Times New Roman" w:hAnsi="Times New Roman"/>
          <w:sz w:val="24"/>
          <w:szCs w:val="24"/>
        </w:rPr>
        <w:t>Структура, штаты, численность, формы и размер оплаты труда работников Учреждения определяются в пределах бюджетных ассигнований местного бюджета, выделяемых на эти цели Учреждению, а также средств, полученных из других источников в соответствии с законодательством Российской Федерации. Ставки и оклады работников Учреждения определяются на основе систем оплаты труда работников муниципальных бюджетных учреждений.</w:t>
      </w:r>
      <w:bookmarkStart w:id="18" w:name="sub_1038"/>
      <w:bookmarkEnd w:id="17"/>
    </w:p>
    <w:p w:rsidR="000C6696" w:rsidRPr="00F435CB" w:rsidRDefault="00881A30" w:rsidP="000C6696">
      <w:pPr>
        <w:numPr>
          <w:ilvl w:val="1"/>
          <w:numId w:val="23"/>
        </w:numPr>
        <w:spacing w:after="0" w:line="240" w:lineRule="auto"/>
        <w:ind w:left="0" w:firstLine="851"/>
        <w:jc w:val="both"/>
        <w:rPr>
          <w:rFonts w:ascii="Times New Roman" w:hAnsi="Times New Roman"/>
          <w:sz w:val="24"/>
          <w:szCs w:val="24"/>
        </w:rPr>
      </w:pPr>
      <w:r w:rsidRPr="00F435CB">
        <w:rPr>
          <w:rFonts w:ascii="Times New Roman" w:hAnsi="Times New Roman"/>
          <w:sz w:val="24"/>
          <w:szCs w:val="24"/>
        </w:rPr>
        <w:t>По решению директора в Учреждении могут образовываться коллегиальные совещательные органы, состав и порядок работы которых утверждаются директором.</w:t>
      </w:r>
      <w:bookmarkEnd w:id="18"/>
    </w:p>
    <w:p w:rsidR="00880722" w:rsidRPr="00F435CB" w:rsidRDefault="00880722" w:rsidP="000C6696">
      <w:pPr>
        <w:numPr>
          <w:ilvl w:val="1"/>
          <w:numId w:val="23"/>
        </w:numPr>
        <w:spacing w:after="0" w:line="240" w:lineRule="auto"/>
        <w:ind w:left="0" w:firstLine="851"/>
        <w:jc w:val="both"/>
        <w:rPr>
          <w:rFonts w:ascii="Times New Roman" w:hAnsi="Times New Roman"/>
          <w:sz w:val="24"/>
          <w:szCs w:val="24"/>
        </w:rPr>
      </w:pPr>
      <w:r w:rsidRPr="00F435CB">
        <w:rPr>
          <w:rFonts w:ascii="Times New Roman" w:hAnsi="Times New Roman"/>
          <w:sz w:val="24"/>
          <w:szCs w:val="24"/>
        </w:rPr>
        <w:t xml:space="preserve">Наблюдательный совет является коллегиальным органом управления Учреждением. </w:t>
      </w:r>
    </w:p>
    <w:p w:rsidR="00880722" w:rsidRPr="00F435CB" w:rsidRDefault="00A33412" w:rsidP="00307A0A">
      <w:pPr>
        <w:pStyle w:val="Default"/>
        <w:ind w:firstLine="851"/>
        <w:jc w:val="both"/>
      </w:pPr>
      <w:r w:rsidRPr="00F435CB">
        <w:t>7</w:t>
      </w:r>
      <w:r w:rsidR="000C6696" w:rsidRPr="00F435CB">
        <w:t>.</w:t>
      </w:r>
      <w:r w:rsidR="006055A9">
        <w:t>9</w:t>
      </w:r>
      <w:r w:rsidR="00880722" w:rsidRPr="00F435CB">
        <w:t xml:space="preserve">.1. Наблюдательный совет создается в составе шести членов. </w:t>
      </w:r>
    </w:p>
    <w:p w:rsidR="00880722" w:rsidRPr="00F435CB" w:rsidRDefault="00880722" w:rsidP="00307A0A">
      <w:pPr>
        <w:pStyle w:val="Default"/>
        <w:ind w:firstLine="851"/>
        <w:jc w:val="both"/>
      </w:pPr>
      <w:r w:rsidRPr="00F435CB">
        <w:t xml:space="preserve">В состав Наблюдательного совета входят: </w:t>
      </w:r>
    </w:p>
    <w:p w:rsidR="00A33412" w:rsidRPr="00F435CB" w:rsidRDefault="00880722" w:rsidP="00307A0A">
      <w:pPr>
        <w:tabs>
          <w:tab w:val="left" w:pos="1418"/>
          <w:tab w:val="left" w:pos="1701"/>
          <w:tab w:val="left" w:pos="9498"/>
        </w:tabs>
        <w:spacing w:after="0" w:line="240" w:lineRule="auto"/>
        <w:ind w:right="610" w:firstLine="851"/>
        <w:jc w:val="both"/>
        <w:rPr>
          <w:rFonts w:ascii="Times New Roman" w:hAnsi="Times New Roman"/>
          <w:sz w:val="24"/>
          <w:szCs w:val="24"/>
        </w:rPr>
      </w:pPr>
      <w:r w:rsidRPr="00F435CB">
        <w:rPr>
          <w:rFonts w:ascii="Times New Roman" w:hAnsi="Times New Roman"/>
          <w:sz w:val="24"/>
          <w:szCs w:val="24"/>
        </w:rPr>
        <w:t>-</w:t>
      </w:r>
      <w:r w:rsidR="00A33412" w:rsidRPr="00F435CB">
        <w:rPr>
          <w:rFonts w:ascii="Times New Roman" w:hAnsi="Times New Roman"/>
          <w:sz w:val="24"/>
          <w:szCs w:val="24"/>
        </w:rPr>
        <w:t xml:space="preserve"> представитель Учредителя – 1 человек; </w:t>
      </w:r>
    </w:p>
    <w:p w:rsidR="00A33412" w:rsidRPr="00F435CB" w:rsidRDefault="00A33412" w:rsidP="00307A0A">
      <w:pPr>
        <w:pStyle w:val="Default"/>
        <w:ind w:firstLine="851"/>
        <w:jc w:val="both"/>
      </w:pPr>
      <w:r w:rsidRPr="00F435CB">
        <w:t xml:space="preserve">- представитель Собственника – 1 человек; </w:t>
      </w:r>
    </w:p>
    <w:p w:rsidR="00A33412" w:rsidRPr="00F435CB" w:rsidRDefault="00A33412" w:rsidP="00307A0A">
      <w:pPr>
        <w:pStyle w:val="Default"/>
        <w:ind w:firstLine="851"/>
        <w:jc w:val="both"/>
      </w:pPr>
      <w:r w:rsidRPr="00F435CB">
        <w:t xml:space="preserve">- представители работников Учреждения – 2 человека; </w:t>
      </w:r>
    </w:p>
    <w:p w:rsidR="00A33412" w:rsidRPr="00F435CB" w:rsidRDefault="00A33412" w:rsidP="00307A0A">
      <w:pPr>
        <w:pStyle w:val="Default"/>
        <w:ind w:firstLine="851"/>
        <w:jc w:val="both"/>
      </w:pPr>
      <w:r w:rsidRPr="00F435CB">
        <w:t xml:space="preserve">-представители общественности, сотрудничающие с Учреждением и заинтересованные в его развитии – 2 человека. </w:t>
      </w:r>
    </w:p>
    <w:p w:rsidR="00A33412" w:rsidRPr="00F435CB" w:rsidRDefault="00A33412" w:rsidP="00307A0A">
      <w:pPr>
        <w:pStyle w:val="Default"/>
        <w:ind w:firstLine="567"/>
        <w:jc w:val="both"/>
      </w:pPr>
      <w:r w:rsidRPr="00F435CB">
        <w:t xml:space="preserve">Решение о назначении членов Наблюдательного совета или досрочном прекращении их полномочий принимается Учредителем. </w:t>
      </w:r>
    </w:p>
    <w:p w:rsidR="00A33412" w:rsidRPr="00F435CB" w:rsidRDefault="00A33412" w:rsidP="00307A0A">
      <w:pPr>
        <w:pStyle w:val="Default"/>
        <w:ind w:firstLine="567"/>
        <w:jc w:val="both"/>
      </w:pPr>
      <w:r w:rsidRPr="00F435CB">
        <w:t xml:space="preserve">Решение о назначении представителя работников Учреждения членом Наблюдательного совета или досрочном прекращении его полномочий принимается директором Учреждения. </w:t>
      </w:r>
    </w:p>
    <w:p w:rsidR="00A33412" w:rsidRPr="00F435CB" w:rsidRDefault="00A33412" w:rsidP="00307A0A">
      <w:pPr>
        <w:pStyle w:val="Default"/>
        <w:ind w:firstLine="567"/>
        <w:jc w:val="both"/>
      </w:pPr>
      <w:r w:rsidRPr="00F435CB">
        <w:t xml:space="preserve">Полномочия члена Наблюдательного совета могут быть прекращены досрочно: по его личной просьбе; в случае невозможности исполнения им своих обязанностей по состоянию здоровья; по причине его отсутствия в месте нахождения Учреждения в течение четырех месяцев; в случае привлечения его к уголовной ответственности. </w:t>
      </w:r>
    </w:p>
    <w:p w:rsidR="00A33412" w:rsidRPr="00F435CB" w:rsidRDefault="00A33412" w:rsidP="00307A0A">
      <w:pPr>
        <w:pStyle w:val="Default"/>
        <w:ind w:firstLine="567"/>
        <w:jc w:val="both"/>
      </w:pPr>
      <w:r w:rsidRPr="00F435CB">
        <w:t xml:space="preserve">Полномочия члена Наблюдательного совета Учреждения, являющегося представителем органа местного самоуправления и состоящего с этим органом в трудовых отношениях: </w:t>
      </w:r>
    </w:p>
    <w:p w:rsidR="00A33412" w:rsidRPr="00F435CB" w:rsidRDefault="00A33412" w:rsidP="00307A0A">
      <w:pPr>
        <w:pStyle w:val="Default"/>
        <w:ind w:firstLine="567"/>
        <w:jc w:val="both"/>
      </w:pPr>
      <w:r w:rsidRPr="00F435CB">
        <w:t xml:space="preserve">- прекращаются досрочно в случае прекращения трудовых отношений; </w:t>
      </w:r>
    </w:p>
    <w:p w:rsidR="00A33412" w:rsidRPr="00F435CB" w:rsidRDefault="00A33412" w:rsidP="00307A0A">
      <w:pPr>
        <w:pStyle w:val="Default"/>
        <w:ind w:firstLine="567"/>
        <w:jc w:val="both"/>
      </w:pPr>
      <w:r w:rsidRPr="00F435CB">
        <w:t xml:space="preserve">- могут быть прекращены досрочно по представлению указанного органа местного самоуправления. </w:t>
      </w:r>
    </w:p>
    <w:p w:rsidR="00A33412" w:rsidRPr="00F435CB" w:rsidRDefault="00A33412" w:rsidP="00307A0A">
      <w:pPr>
        <w:pStyle w:val="Default"/>
        <w:ind w:firstLine="567"/>
        <w:jc w:val="both"/>
      </w:pPr>
      <w:r w:rsidRPr="00F435CB">
        <w:t xml:space="preserve">Одно и то же лицо может быть членом Наблюдательного совета неограниченное число раз. </w:t>
      </w:r>
    </w:p>
    <w:p w:rsidR="00A33412" w:rsidRPr="00F435CB" w:rsidRDefault="00A33412" w:rsidP="00307A0A">
      <w:pPr>
        <w:pStyle w:val="Default"/>
        <w:ind w:firstLine="567"/>
        <w:jc w:val="both"/>
      </w:pPr>
      <w:r w:rsidRPr="00F435CB">
        <w:t xml:space="preserve">Работу Наблюдательного совета организует председатель. Он созывает его заседания, председательствует на них и организует ведение протокола. Председатель Наблюдательного совета избирается членами Наблюдательного совета простым большинством голосов.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 Наблюдательный совет в любое время вправе переизбрать своего председателя. Заседания Наблюдательного совета Учреждения проводятся по мере необходимости, но не реже одного раза в квартал. Решения Наблюдательного совета являются правомочными, если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 </w:t>
      </w:r>
    </w:p>
    <w:p w:rsidR="00A33412" w:rsidRPr="00F435CB" w:rsidRDefault="00A33412" w:rsidP="00307A0A">
      <w:pPr>
        <w:tabs>
          <w:tab w:val="left" w:pos="1418"/>
          <w:tab w:val="left" w:pos="1701"/>
          <w:tab w:val="left" w:pos="9498"/>
        </w:tabs>
        <w:spacing w:after="0" w:line="240" w:lineRule="auto"/>
        <w:ind w:right="610" w:firstLine="851"/>
        <w:jc w:val="both"/>
        <w:rPr>
          <w:rFonts w:ascii="Times New Roman" w:hAnsi="Times New Roman"/>
          <w:sz w:val="24"/>
          <w:szCs w:val="24"/>
        </w:rPr>
      </w:pPr>
      <w:r w:rsidRPr="00F435CB">
        <w:rPr>
          <w:rFonts w:ascii="Times New Roman" w:hAnsi="Times New Roman"/>
          <w:sz w:val="24"/>
          <w:szCs w:val="24"/>
        </w:rPr>
        <w:t>При подготовке к проведению заседания его председатель определяет:</w:t>
      </w:r>
    </w:p>
    <w:p w:rsidR="00A33412" w:rsidRPr="00F435CB" w:rsidRDefault="00A33412" w:rsidP="00307A0A">
      <w:pPr>
        <w:pStyle w:val="Default"/>
        <w:jc w:val="both"/>
      </w:pPr>
      <w:r w:rsidRPr="00F435CB">
        <w:t xml:space="preserve">- форму проведения заседания (совместное присутствие членов Наблюдательного совета или заочное голосование); </w:t>
      </w:r>
    </w:p>
    <w:p w:rsidR="00A33412" w:rsidRPr="00F435CB" w:rsidRDefault="00A33412" w:rsidP="00307A0A">
      <w:pPr>
        <w:pStyle w:val="Default"/>
        <w:jc w:val="both"/>
      </w:pPr>
      <w:r w:rsidRPr="00F435CB">
        <w:lastRenderedPageBreak/>
        <w:t xml:space="preserve">- дату, место, время проведения заседания, а в случае проведения заседания в форме заочного голосования - дату окончания приема бюллетеней для голосования и почтовый адрес, по которому должны направляться заполненные бюллетени; </w:t>
      </w:r>
    </w:p>
    <w:p w:rsidR="00A33412" w:rsidRPr="00F435CB" w:rsidRDefault="00A33412" w:rsidP="00307A0A">
      <w:pPr>
        <w:pStyle w:val="Default"/>
        <w:jc w:val="both"/>
      </w:pPr>
      <w:r w:rsidRPr="00F435CB">
        <w:t xml:space="preserve">- повестку дня заседания; </w:t>
      </w:r>
    </w:p>
    <w:p w:rsidR="00A33412" w:rsidRPr="00F435CB" w:rsidRDefault="00A33412" w:rsidP="00307A0A">
      <w:pPr>
        <w:pStyle w:val="Default"/>
        <w:jc w:val="both"/>
      </w:pPr>
      <w:r w:rsidRPr="00F435CB">
        <w:t xml:space="preserve">- порядок сообщения членам Наблюдательного совета о проведении заседания; </w:t>
      </w:r>
    </w:p>
    <w:p w:rsidR="00A33412" w:rsidRPr="00F435CB" w:rsidRDefault="00A33412" w:rsidP="00307A0A">
      <w:pPr>
        <w:pStyle w:val="Default"/>
        <w:jc w:val="both"/>
      </w:pPr>
      <w:r w:rsidRPr="00F435CB">
        <w:t xml:space="preserve">- перечень информации (материалов), предоставляемой членам Наблюдательного совета при подготовке к проведению заседания, и порядок ее предоставления; </w:t>
      </w:r>
    </w:p>
    <w:p w:rsidR="00C5413F" w:rsidRPr="00F435CB" w:rsidRDefault="00A33412" w:rsidP="00307A0A">
      <w:pPr>
        <w:tabs>
          <w:tab w:val="num" w:pos="284"/>
        </w:tabs>
        <w:spacing w:after="0" w:line="240" w:lineRule="auto"/>
        <w:jc w:val="both"/>
        <w:rPr>
          <w:rFonts w:ascii="Times New Roman" w:hAnsi="Times New Roman"/>
          <w:sz w:val="24"/>
          <w:szCs w:val="24"/>
        </w:rPr>
      </w:pPr>
      <w:r w:rsidRPr="00F435CB">
        <w:rPr>
          <w:rFonts w:ascii="Times New Roman" w:hAnsi="Times New Roman"/>
          <w:sz w:val="24"/>
          <w:szCs w:val="24"/>
        </w:rPr>
        <w:t>- форму и текст бюллетеня для голосования в случае голосования</w:t>
      </w:r>
    </w:p>
    <w:p w:rsidR="00A33412" w:rsidRPr="00F435CB" w:rsidRDefault="00A33412" w:rsidP="00307A0A">
      <w:pPr>
        <w:pStyle w:val="Default"/>
        <w:jc w:val="both"/>
      </w:pPr>
      <w:r w:rsidRPr="00F435CB">
        <w:t xml:space="preserve">Срок полномочий Наблюдательного совета составляет 5 лет. Учреждение не вправе выплачивать членам Наблюдательного совета вознаграждение за выполнение ими своих обязанностей. </w:t>
      </w:r>
    </w:p>
    <w:p w:rsidR="00A33412" w:rsidRPr="00F435CB" w:rsidRDefault="006055A9" w:rsidP="00307A0A">
      <w:pPr>
        <w:pStyle w:val="Default"/>
        <w:ind w:firstLine="709"/>
        <w:jc w:val="both"/>
      </w:pPr>
      <w:r>
        <w:t>7.9</w:t>
      </w:r>
      <w:r w:rsidR="00A33412" w:rsidRPr="00F435CB">
        <w:t xml:space="preserve">.2. К компетенции Наблюдательного совета относится рассмотрение: </w:t>
      </w:r>
    </w:p>
    <w:p w:rsidR="00A33412" w:rsidRPr="00F435CB" w:rsidRDefault="00A33412" w:rsidP="00307A0A">
      <w:pPr>
        <w:pStyle w:val="Default"/>
        <w:ind w:firstLine="709"/>
        <w:jc w:val="both"/>
      </w:pPr>
      <w:r w:rsidRPr="00F435CB">
        <w:t xml:space="preserve">1) предложений Учредителя или директора Учреждения о внесении изменений в Устав Учреждения; </w:t>
      </w:r>
    </w:p>
    <w:p w:rsidR="00A33412" w:rsidRPr="00F435CB" w:rsidRDefault="00A33412" w:rsidP="00307A0A">
      <w:pPr>
        <w:pStyle w:val="Default"/>
        <w:ind w:firstLine="709"/>
        <w:jc w:val="both"/>
      </w:pPr>
      <w:r w:rsidRPr="00F435CB">
        <w:t xml:space="preserve">2) предложений Учредителя или директора Учреждения о создании и ликвидации филиалов Учреждения, об открытии и о закрытии его представительств; </w:t>
      </w:r>
    </w:p>
    <w:p w:rsidR="00A33412" w:rsidRPr="00F435CB" w:rsidRDefault="00A33412" w:rsidP="00307A0A">
      <w:pPr>
        <w:pStyle w:val="Default"/>
        <w:ind w:firstLine="709"/>
        <w:jc w:val="both"/>
      </w:pPr>
      <w:r w:rsidRPr="00F435CB">
        <w:t xml:space="preserve">3) предложений Учредителя или директора Учреждения о реорганизации Учреждения или о его ликвидации; </w:t>
      </w:r>
    </w:p>
    <w:p w:rsidR="00A33412" w:rsidRPr="00F435CB" w:rsidRDefault="00A33412" w:rsidP="00307A0A">
      <w:pPr>
        <w:pStyle w:val="Default"/>
        <w:ind w:firstLine="709"/>
        <w:jc w:val="both"/>
      </w:pPr>
      <w:r w:rsidRPr="00F435CB">
        <w:t xml:space="preserve">4) предложений Учредителя или директора Учреждения об изъятии имущества, закрепленного за Учреждением на праве оперативного управления; </w:t>
      </w:r>
    </w:p>
    <w:p w:rsidR="00A33412" w:rsidRPr="00F435CB" w:rsidRDefault="00A33412" w:rsidP="00307A0A">
      <w:pPr>
        <w:pStyle w:val="Default"/>
        <w:ind w:firstLine="709"/>
        <w:jc w:val="both"/>
      </w:pPr>
      <w:r w:rsidRPr="00F435CB">
        <w:t xml:space="preserve">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w:t>
      </w:r>
    </w:p>
    <w:p w:rsidR="00A33412" w:rsidRPr="00F435CB" w:rsidRDefault="00A33412" w:rsidP="00307A0A">
      <w:pPr>
        <w:pStyle w:val="Default"/>
        <w:ind w:firstLine="709"/>
        <w:jc w:val="both"/>
      </w:pPr>
      <w:r w:rsidRPr="00F435CB">
        <w:t xml:space="preserve">6) проекта плана финансово-хозяйственной деятельности Учреждения; </w:t>
      </w:r>
    </w:p>
    <w:p w:rsidR="00A33412" w:rsidRPr="00F435CB" w:rsidRDefault="00A33412" w:rsidP="00307A0A">
      <w:pPr>
        <w:pStyle w:val="Default"/>
        <w:ind w:firstLine="709"/>
        <w:jc w:val="both"/>
      </w:pPr>
      <w:r w:rsidRPr="00F435CB">
        <w:t xml:space="preserve">7) по представлению директора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 </w:t>
      </w:r>
    </w:p>
    <w:p w:rsidR="00A33412" w:rsidRPr="00F435CB" w:rsidRDefault="00A33412" w:rsidP="00307A0A">
      <w:pPr>
        <w:pStyle w:val="Default"/>
        <w:ind w:firstLine="709"/>
        <w:jc w:val="both"/>
      </w:pPr>
      <w:r w:rsidRPr="00F435CB">
        <w:t xml:space="preserve">8) предложения директора Учреждения о совершении сделок по распоряжению имуществом, которым в соответствии с частями 2 и 6 статьи 3 Федерального закона от 03.11.2006 № 174-ФЗ «Об автономных учреждениях» Учреждение не вправе распоряжаться самостоятельно; </w:t>
      </w:r>
    </w:p>
    <w:p w:rsidR="00A33412" w:rsidRPr="00F435CB" w:rsidRDefault="00A33412" w:rsidP="00307A0A">
      <w:pPr>
        <w:pStyle w:val="Default"/>
        <w:ind w:firstLine="709"/>
        <w:jc w:val="both"/>
      </w:pPr>
      <w:r w:rsidRPr="00F435CB">
        <w:t xml:space="preserve">9) предложения директора Учреждения о совершении крупных сделок; </w:t>
      </w:r>
    </w:p>
    <w:p w:rsidR="00A33412" w:rsidRPr="00F435CB" w:rsidRDefault="00A33412" w:rsidP="00307A0A">
      <w:pPr>
        <w:pStyle w:val="Default"/>
        <w:ind w:firstLine="709"/>
        <w:jc w:val="both"/>
      </w:pPr>
      <w:r w:rsidRPr="00F435CB">
        <w:t xml:space="preserve">10) предложения директора Учреждения о совершении сделок, в совершении которых имеется заинтересованность; </w:t>
      </w:r>
    </w:p>
    <w:p w:rsidR="00A33412" w:rsidRPr="00F435CB" w:rsidRDefault="00A33412" w:rsidP="00307A0A">
      <w:pPr>
        <w:pStyle w:val="Default"/>
        <w:ind w:firstLine="709"/>
        <w:jc w:val="both"/>
      </w:pPr>
      <w:r w:rsidRPr="00F435CB">
        <w:t xml:space="preserve">11) предложения директора Учреждения о выборе кредитных организаций, в которых Учреждение может открыть банковские счета; </w:t>
      </w:r>
    </w:p>
    <w:p w:rsidR="00A33412" w:rsidRPr="00F435CB" w:rsidRDefault="00A33412" w:rsidP="00307A0A">
      <w:pPr>
        <w:pStyle w:val="Default"/>
        <w:ind w:firstLine="709"/>
        <w:jc w:val="both"/>
      </w:pPr>
      <w:r w:rsidRPr="00F435CB">
        <w:t xml:space="preserve">12) вопросов проведения аудита годовой бухгалтерской отчетности Учреждения и утверждения аудиторской организации. </w:t>
      </w:r>
    </w:p>
    <w:p w:rsidR="00A33412" w:rsidRPr="00F435CB" w:rsidRDefault="00A33412" w:rsidP="00307A0A">
      <w:pPr>
        <w:pStyle w:val="Default"/>
        <w:ind w:firstLine="709"/>
        <w:jc w:val="both"/>
      </w:pPr>
      <w:r w:rsidRPr="00F435CB">
        <w:t xml:space="preserve">Наблюдательный совет утверждает Положение о закупках. </w:t>
      </w:r>
    </w:p>
    <w:p w:rsidR="00A33412" w:rsidRPr="00F435CB" w:rsidRDefault="00A33412" w:rsidP="00307A0A">
      <w:pPr>
        <w:pStyle w:val="Default"/>
        <w:ind w:firstLine="709"/>
        <w:jc w:val="both"/>
      </w:pPr>
      <w:r w:rsidRPr="00F435CB">
        <w:t xml:space="preserve">По вопросам, указанным в подпунктах 1 - 4 и 8 пункта </w:t>
      </w:r>
      <w:r w:rsidR="00307A0A" w:rsidRPr="00F435CB">
        <w:t>7</w:t>
      </w:r>
      <w:r w:rsidRPr="00F435CB">
        <w:t>.</w:t>
      </w:r>
      <w:r w:rsidR="006055A9">
        <w:t>9</w:t>
      </w:r>
      <w:r w:rsidRPr="00F435CB">
        <w:t xml:space="preserve">.2 настоящего Устава, Наблюдательный 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 </w:t>
      </w:r>
    </w:p>
    <w:p w:rsidR="00A33412" w:rsidRPr="00F435CB" w:rsidRDefault="00A33412" w:rsidP="00307A0A">
      <w:pPr>
        <w:pStyle w:val="Default"/>
        <w:ind w:firstLine="709"/>
        <w:jc w:val="both"/>
      </w:pPr>
      <w:r w:rsidRPr="00F435CB">
        <w:t xml:space="preserve">По вопросу, указанному в подпункте 6 пункта </w:t>
      </w:r>
      <w:r w:rsidR="00307A0A" w:rsidRPr="00F435CB">
        <w:t>7</w:t>
      </w:r>
      <w:r w:rsidRPr="00F435CB">
        <w:t>.</w:t>
      </w:r>
      <w:r w:rsidR="006055A9">
        <w:t>9</w:t>
      </w:r>
      <w:r w:rsidRPr="00F435CB">
        <w:t xml:space="preserve">.2 настоящего Устава, Наблюдательный совет Учреждения дает заключение, копия которого направляется Учредителю. </w:t>
      </w:r>
    </w:p>
    <w:p w:rsidR="00A33412" w:rsidRPr="00F435CB" w:rsidRDefault="00A33412" w:rsidP="00307A0A">
      <w:pPr>
        <w:tabs>
          <w:tab w:val="num" w:pos="284"/>
        </w:tabs>
        <w:spacing w:after="0" w:line="240" w:lineRule="auto"/>
        <w:ind w:firstLine="709"/>
        <w:jc w:val="both"/>
        <w:rPr>
          <w:rFonts w:ascii="Times New Roman" w:hAnsi="Times New Roman"/>
          <w:sz w:val="24"/>
          <w:szCs w:val="24"/>
        </w:rPr>
      </w:pPr>
      <w:r w:rsidRPr="00F435CB">
        <w:rPr>
          <w:rFonts w:ascii="Times New Roman" w:hAnsi="Times New Roman"/>
          <w:sz w:val="24"/>
          <w:szCs w:val="24"/>
        </w:rPr>
        <w:t xml:space="preserve">По вопросам, указанным в подпунктах 5 и 11 пункта </w:t>
      </w:r>
      <w:r w:rsidR="00307A0A" w:rsidRPr="00F435CB">
        <w:rPr>
          <w:rFonts w:ascii="Times New Roman" w:hAnsi="Times New Roman"/>
          <w:sz w:val="24"/>
          <w:szCs w:val="24"/>
        </w:rPr>
        <w:t>7</w:t>
      </w:r>
      <w:r w:rsidRPr="00F435CB">
        <w:rPr>
          <w:rFonts w:ascii="Times New Roman" w:hAnsi="Times New Roman"/>
          <w:sz w:val="24"/>
          <w:szCs w:val="24"/>
        </w:rPr>
        <w:t>.</w:t>
      </w:r>
      <w:r w:rsidR="006055A9">
        <w:rPr>
          <w:rFonts w:ascii="Times New Roman" w:hAnsi="Times New Roman"/>
          <w:sz w:val="24"/>
          <w:szCs w:val="24"/>
        </w:rPr>
        <w:t>9</w:t>
      </w:r>
      <w:r w:rsidRPr="00F435CB">
        <w:rPr>
          <w:rFonts w:ascii="Times New Roman" w:hAnsi="Times New Roman"/>
          <w:sz w:val="24"/>
          <w:szCs w:val="24"/>
        </w:rPr>
        <w:t>.2 настоящего Устава, Наблюдательный совет Учреждения дает заключение. Директор учреждения принимает по этим вопросам решения после рассмотрения заключений Наблюдательного совета Учреждения.</w:t>
      </w:r>
    </w:p>
    <w:p w:rsidR="00A33412" w:rsidRPr="00F435CB" w:rsidRDefault="00A33412" w:rsidP="00307A0A">
      <w:pPr>
        <w:pStyle w:val="Default"/>
        <w:ind w:firstLine="709"/>
        <w:jc w:val="both"/>
      </w:pPr>
      <w:r w:rsidRPr="00F435CB">
        <w:t xml:space="preserve">Документы, представляемые в соответствии с подпунктом 7 пункта </w:t>
      </w:r>
      <w:r w:rsidR="006055A9">
        <w:t>7.9</w:t>
      </w:r>
      <w:r w:rsidR="00307A0A" w:rsidRPr="00F435CB">
        <w:t xml:space="preserve">.2 </w:t>
      </w:r>
      <w:r w:rsidRPr="00F435CB">
        <w:t xml:space="preserve">настоящего Устава, утверждаются Наблюдательным советом Учреждения. Копии указанных документов направляются Учредителю. </w:t>
      </w:r>
    </w:p>
    <w:p w:rsidR="00A33412" w:rsidRPr="00F435CB" w:rsidRDefault="00A33412" w:rsidP="00307A0A">
      <w:pPr>
        <w:pStyle w:val="Default"/>
        <w:ind w:firstLine="709"/>
        <w:jc w:val="both"/>
      </w:pPr>
      <w:r w:rsidRPr="00F435CB">
        <w:lastRenderedPageBreak/>
        <w:t xml:space="preserve">По вопросам, указанным в подпунктах 9, 10 и 12 пункта </w:t>
      </w:r>
      <w:r w:rsidR="006055A9">
        <w:t>7.9</w:t>
      </w:r>
      <w:r w:rsidR="00307A0A" w:rsidRPr="00F435CB">
        <w:t xml:space="preserve">.2 </w:t>
      </w:r>
      <w:r w:rsidRPr="00F435CB">
        <w:t xml:space="preserve">настоящего Устава, Наблюдательный совет Учреждения принимает решения, обязательные для директора Учреждения. </w:t>
      </w:r>
    </w:p>
    <w:p w:rsidR="00A33412" w:rsidRPr="00F435CB" w:rsidRDefault="00A33412" w:rsidP="00307A0A">
      <w:pPr>
        <w:pStyle w:val="Default"/>
        <w:ind w:firstLine="709"/>
        <w:jc w:val="both"/>
      </w:pPr>
      <w:r w:rsidRPr="00F435CB">
        <w:t xml:space="preserve">Рекомендации и заключения по вопросам, указанным в подпунктах 1-8 и 11 пункта </w:t>
      </w:r>
      <w:r w:rsidR="006055A9">
        <w:t>7.9</w:t>
      </w:r>
      <w:r w:rsidR="00307A0A" w:rsidRPr="00F435CB">
        <w:t>.2</w:t>
      </w:r>
      <w:r w:rsidRPr="00F435CB">
        <w:t xml:space="preserve">, даются большинством голосов от общего числа голосов членов Наблюдательного совета Учреждения. </w:t>
      </w:r>
    </w:p>
    <w:p w:rsidR="00A33412" w:rsidRPr="00F435CB" w:rsidRDefault="00A33412" w:rsidP="00307A0A">
      <w:pPr>
        <w:pStyle w:val="Default"/>
        <w:ind w:firstLine="709"/>
        <w:jc w:val="both"/>
      </w:pPr>
      <w:r w:rsidRPr="00F435CB">
        <w:t xml:space="preserve">Решения по вопросам, указанным в подпунктах 9 и 12 пункта </w:t>
      </w:r>
      <w:r w:rsidR="006055A9">
        <w:t>7.9</w:t>
      </w:r>
      <w:r w:rsidR="00307A0A" w:rsidRPr="00F435CB">
        <w:t>.2</w:t>
      </w:r>
      <w:r w:rsidRPr="00F435CB">
        <w:t xml:space="preserve">, принимаются Наблюдательным советом Учреждения большинством в две трети голосов от общего числа голосов членов Наблюдательного совета Учреждения. </w:t>
      </w:r>
    </w:p>
    <w:p w:rsidR="00A33412" w:rsidRPr="00F435CB" w:rsidRDefault="00A33412" w:rsidP="00307A0A">
      <w:pPr>
        <w:pStyle w:val="Default"/>
        <w:ind w:firstLine="709"/>
        <w:jc w:val="both"/>
      </w:pPr>
      <w:r w:rsidRPr="00F435CB">
        <w:t xml:space="preserve">Решение по вопросам, указанным в подпунктах 9 и 12 пункта </w:t>
      </w:r>
      <w:r w:rsidR="006055A9">
        <w:t>7.9</w:t>
      </w:r>
      <w:r w:rsidR="00307A0A" w:rsidRPr="00F435CB">
        <w:t>.2</w:t>
      </w:r>
      <w:r w:rsidRPr="00F435CB">
        <w:t xml:space="preserve">, принимается Наблюдательным советом Учреждения в порядке, установленном частями 1 и 2 статьи 17 Федерального закона от 03.11.2006 № 174-ФЗ «Об автономных учреждениях». </w:t>
      </w:r>
    </w:p>
    <w:p w:rsidR="00A33412" w:rsidRPr="00F435CB" w:rsidRDefault="00A33412" w:rsidP="00307A0A">
      <w:pPr>
        <w:pStyle w:val="Default"/>
        <w:ind w:firstLine="709"/>
        <w:jc w:val="both"/>
      </w:pPr>
      <w:r w:rsidRPr="00F435CB">
        <w:t xml:space="preserve">Вопросы, относящиеся к компетенции Наблюдательного совета Учреждения в соответствии с пунктом </w:t>
      </w:r>
      <w:r w:rsidR="006055A9">
        <w:t>7.9</w:t>
      </w:r>
      <w:r w:rsidR="00307A0A" w:rsidRPr="00F435CB">
        <w:t xml:space="preserve">.2 </w:t>
      </w:r>
      <w:r w:rsidRPr="00F435CB">
        <w:t xml:space="preserve"> настоящего Устава, не могут быть переданы на рассмотрение других органов Учреждения. </w:t>
      </w:r>
    </w:p>
    <w:p w:rsidR="00A33412" w:rsidRPr="00F435CB" w:rsidRDefault="00A33412" w:rsidP="00307A0A">
      <w:pPr>
        <w:pStyle w:val="Default"/>
        <w:ind w:firstLine="709"/>
        <w:jc w:val="both"/>
      </w:pPr>
      <w:r w:rsidRPr="00F435CB">
        <w:t xml:space="preserve">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 </w:t>
      </w:r>
    </w:p>
    <w:p w:rsidR="00A33412" w:rsidRPr="00F435CB" w:rsidRDefault="006055A9" w:rsidP="00307A0A">
      <w:pPr>
        <w:pStyle w:val="Default"/>
        <w:ind w:firstLine="709"/>
        <w:jc w:val="both"/>
      </w:pPr>
      <w:r>
        <w:t>7.9</w:t>
      </w:r>
      <w:r w:rsidR="00307A0A" w:rsidRPr="00F435CB">
        <w:t>.</w:t>
      </w:r>
      <w:r w:rsidR="00A33412" w:rsidRPr="00F435CB">
        <w:t xml:space="preserve">3. Заседание созывается его председателем по собственной инициативе, по требованию Учредителя Учреждения, члена Наблюдательного совета или директора Учреждения. </w:t>
      </w:r>
    </w:p>
    <w:p w:rsidR="00A33412" w:rsidRPr="00F435CB" w:rsidRDefault="00A33412" w:rsidP="00307A0A">
      <w:pPr>
        <w:pStyle w:val="Default"/>
        <w:ind w:firstLine="709"/>
        <w:jc w:val="both"/>
      </w:pPr>
      <w:r w:rsidRPr="00F435CB">
        <w:t xml:space="preserve">В заседании Наблюдательного совета вправе участвовать директор Учреждения. Иные приглашенные председателем Наблюдательного совета Учреждения лица могут участвовать в заседании Наблюдательного совета Учреждения, если против их присутствия не возражает более 1/3 от общего числа членов Наблюдательного совета Учреждения.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Учреждения своего голоса другому лицу не допускается.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w:t>
      </w:r>
    </w:p>
    <w:p w:rsidR="00A33412" w:rsidRPr="00F435CB" w:rsidRDefault="00A33412" w:rsidP="00307A0A">
      <w:pPr>
        <w:pStyle w:val="Default"/>
        <w:ind w:firstLine="709"/>
        <w:jc w:val="both"/>
      </w:pPr>
      <w:r w:rsidRPr="00F435CB">
        <w:t xml:space="preserve">Первое заседание Наблюдательного совета Учреждения после его создания, а также первое заседание нового состава Наблюдательного совета созываются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 </w:t>
      </w:r>
    </w:p>
    <w:p w:rsidR="00203077" w:rsidRPr="00F435CB" w:rsidRDefault="000C6696" w:rsidP="00203077">
      <w:pPr>
        <w:pStyle w:val="aa"/>
        <w:ind w:firstLine="709"/>
        <w:jc w:val="both"/>
        <w:rPr>
          <w:rFonts w:ascii="Times New Roman" w:hAnsi="Times New Roman"/>
          <w:sz w:val="24"/>
          <w:szCs w:val="24"/>
        </w:rPr>
      </w:pPr>
      <w:r w:rsidRPr="00F435CB">
        <w:rPr>
          <w:rFonts w:ascii="Times New Roman" w:hAnsi="Times New Roman"/>
          <w:sz w:val="24"/>
          <w:szCs w:val="24"/>
        </w:rPr>
        <w:t>7.1</w:t>
      </w:r>
      <w:r w:rsidR="006055A9">
        <w:rPr>
          <w:rFonts w:ascii="Times New Roman" w:hAnsi="Times New Roman"/>
          <w:sz w:val="24"/>
          <w:szCs w:val="24"/>
        </w:rPr>
        <w:t>0</w:t>
      </w:r>
      <w:r w:rsidR="00CF72F3" w:rsidRPr="00F435CB">
        <w:rPr>
          <w:rFonts w:ascii="Times New Roman" w:hAnsi="Times New Roman"/>
          <w:sz w:val="24"/>
          <w:szCs w:val="24"/>
        </w:rPr>
        <w:t>.</w:t>
      </w:r>
      <w:r w:rsidR="00203077" w:rsidRPr="00F435CB">
        <w:rPr>
          <w:rFonts w:ascii="Times New Roman" w:hAnsi="Times New Roman"/>
          <w:sz w:val="24"/>
          <w:szCs w:val="24"/>
        </w:rPr>
        <w:t>К компетенции Общего собрания работников относится:</w:t>
      </w:r>
    </w:p>
    <w:p w:rsidR="00203077" w:rsidRPr="00F435CB" w:rsidRDefault="00203077" w:rsidP="00203077">
      <w:pPr>
        <w:pStyle w:val="a9"/>
        <w:shd w:val="clear" w:color="auto" w:fill="FFFFFF"/>
        <w:spacing w:before="0" w:beforeAutospacing="0" w:after="0" w:afterAutospacing="0"/>
        <w:ind w:firstLine="709"/>
        <w:jc w:val="both"/>
        <w:textAlignment w:val="baseline"/>
        <w:rPr>
          <w:color w:val="373737"/>
        </w:rPr>
      </w:pPr>
      <w:r w:rsidRPr="00F435CB">
        <w:rPr>
          <w:color w:val="373737"/>
        </w:rPr>
        <w:t>а) Проведение работы по привлечению дополнительных финансовых и материально-технических ресурсов, установление порядка их использования;</w:t>
      </w:r>
    </w:p>
    <w:p w:rsidR="00203077" w:rsidRPr="00F435CB" w:rsidRDefault="00203077" w:rsidP="00203077">
      <w:pPr>
        <w:pStyle w:val="a9"/>
        <w:shd w:val="clear" w:color="auto" w:fill="FFFFFF"/>
        <w:spacing w:before="0" w:beforeAutospacing="0" w:after="0" w:afterAutospacing="0"/>
        <w:ind w:firstLine="709"/>
        <w:jc w:val="both"/>
        <w:textAlignment w:val="baseline"/>
        <w:rPr>
          <w:color w:val="373737"/>
        </w:rPr>
      </w:pPr>
      <w:r w:rsidRPr="00F435CB">
        <w:rPr>
          <w:color w:val="373737"/>
        </w:rPr>
        <w:t>б)</w:t>
      </w:r>
      <w:r w:rsidR="00CF06F0" w:rsidRPr="00F435CB">
        <w:rPr>
          <w:color w:val="373737"/>
        </w:rPr>
        <w:t xml:space="preserve"> принятие решения о выборе кандидатуры представителя работников Учреждения в качестве члена Наблюдательного совета автономного учреждения или </w:t>
      </w:r>
      <w:r w:rsidR="005A6A08" w:rsidRPr="00F435CB">
        <w:rPr>
          <w:color w:val="373737"/>
        </w:rPr>
        <w:t xml:space="preserve">досрочном </w:t>
      </w:r>
      <w:r w:rsidR="00CF06F0" w:rsidRPr="00F435CB">
        <w:rPr>
          <w:color w:val="373737"/>
        </w:rPr>
        <w:t>прекращения его полномочий</w:t>
      </w:r>
      <w:r w:rsidR="005A6A08" w:rsidRPr="00F435CB">
        <w:rPr>
          <w:color w:val="373737"/>
        </w:rPr>
        <w:t>;</w:t>
      </w:r>
    </w:p>
    <w:p w:rsidR="00203077" w:rsidRPr="00F435CB" w:rsidRDefault="00203077" w:rsidP="00203077">
      <w:pPr>
        <w:pStyle w:val="a9"/>
        <w:shd w:val="clear" w:color="auto" w:fill="FFFFFF"/>
        <w:spacing w:before="0" w:beforeAutospacing="0" w:after="0" w:afterAutospacing="0"/>
        <w:ind w:firstLine="709"/>
        <w:jc w:val="both"/>
        <w:textAlignment w:val="baseline"/>
        <w:rPr>
          <w:color w:val="373737"/>
        </w:rPr>
      </w:pPr>
      <w:r w:rsidRPr="00F435CB">
        <w:rPr>
          <w:color w:val="373737"/>
        </w:rPr>
        <w:t xml:space="preserve">в) Принятие локальных актов </w:t>
      </w:r>
      <w:r w:rsidR="00CF72F3" w:rsidRPr="00F435CB">
        <w:rPr>
          <w:color w:val="333333"/>
        </w:rPr>
        <w:t>Учреждения</w:t>
      </w:r>
      <w:r w:rsidRPr="00F435CB">
        <w:rPr>
          <w:color w:val="373737"/>
        </w:rPr>
        <w:t xml:space="preserve"> согласно Уставу, включая Правила внутреннего трудового распорядка </w:t>
      </w:r>
      <w:r w:rsidR="00CF72F3" w:rsidRPr="00F435CB">
        <w:rPr>
          <w:color w:val="333333"/>
        </w:rPr>
        <w:t>Учреждения</w:t>
      </w:r>
      <w:r w:rsidRPr="00F435CB">
        <w:rPr>
          <w:color w:val="373737"/>
        </w:rPr>
        <w:t xml:space="preserve">; </w:t>
      </w:r>
    </w:p>
    <w:p w:rsidR="00203077" w:rsidRPr="00F435CB" w:rsidRDefault="00203077" w:rsidP="00203077">
      <w:pPr>
        <w:pStyle w:val="a9"/>
        <w:shd w:val="clear" w:color="auto" w:fill="FFFFFF"/>
        <w:spacing w:before="0" w:beforeAutospacing="0" w:after="0" w:afterAutospacing="0"/>
        <w:ind w:firstLine="709"/>
        <w:jc w:val="both"/>
        <w:textAlignment w:val="baseline"/>
        <w:rPr>
          <w:color w:val="373737"/>
        </w:rPr>
      </w:pPr>
      <w:r w:rsidRPr="00F435CB">
        <w:rPr>
          <w:color w:val="373737"/>
        </w:rPr>
        <w:t>д)   Участие в разработке положений Коллективного договора.</w:t>
      </w:r>
    </w:p>
    <w:p w:rsidR="00203077" w:rsidRPr="00F435CB" w:rsidRDefault="00203077" w:rsidP="00203077">
      <w:pPr>
        <w:pStyle w:val="a9"/>
        <w:tabs>
          <w:tab w:val="left" w:pos="1276"/>
        </w:tabs>
        <w:spacing w:before="0" w:beforeAutospacing="0" w:after="0" w:afterAutospacing="0"/>
        <w:ind w:firstLine="709"/>
        <w:jc w:val="both"/>
        <w:rPr>
          <w:b/>
        </w:rPr>
      </w:pPr>
      <w:r w:rsidRPr="00F435CB">
        <w:t>Срок полномочий общего собрания</w:t>
      </w:r>
      <w:r w:rsidR="00CF72F3" w:rsidRPr="00F435CB">
        <w:t xml:space="preserve"> работников</w:t>
      </w:r>
      <w:r w:rsidRPr="00F435CB">
        <w:t>, порядок его выступления от имени Учреждения регламентируется Положением об Общем собрании работников</w:t>
      </w:r>
      <w:r w:rsidR="00E1503E">
        <w:t>.</w:t>
      </w:r>
    </w:p>
    <w:p w:rsidR="00203077" w:rsidRPr="00F435CB" w:rsidRDefault="000C6696" w:rsidP="00203077">
      <w:pPr>
        <w:pStyle w:val="aa"/>
        <w:ind w:firstLine="709"/>
        <w:jc w:val="both"/>
        <w:rPr>
          <w:sz w:val="24"/>
          <w:szCs w:val="24"/>
        </w:rPr>
      </w:pPr>
      <w:r w:rsidRPr="00F435CB">
        <w:rPr>
          <w:rFonts w:ascii="Times New Roman" w:hAnsi="Times New Roman"/>
          <w:sz w:val="24"/>
          <w:szCs w:val="24"/>
        </w:rPr>
        <w:t>7.1</w:t>
      </w:r>
      <w:r w:rsidR="006055A9">
        <w:rPr>
          <w:rFonts w:ascii="Times New Roman" w:hAnsi="Times New Roman"/>
          <w:sz w:val="24"/>
          <w:szCs w:val="24"/>
        </w:rPr>
        <w:t>1</w:t>
      </w:r>
      <w:r w:rsidR="00CF72F3" w:rsidRPr="00F435CB">
        <w:rPr>
          <w:rFonts w:ascii="Times New Roman" w:hAnsi="Times New Roman"/>
          <w:sz w:val="24"/>
          <w:szCs w:val="24"/>
        </w:rPr>
        <w:t>.</w:t>
      </w:r>
      <w:r w:rsidR="00203077" w:rsidRPr="00F435CB">
        <w:rPr>
          <w:rFonts w:ascii="Times New Roman" w:hAnsi="Times New Roman"/>
          <w:sz w:val="24"/>
          <w:szCs w:val="24"/>
        </w:rPr>
        <w:t>Пе</w:t>
      </w:r>
      <w:r w:rsidRPr="00F435CB">
        <w:rPr>
          <w:rFonts w:ascii="Times New Roman" w:hAnsi="Times New Roman"/>
          <w:sz w:val="24"/>
          <w:szCs w:val="24"/>
        </w:rPr>
        <w:t xml:space="preserve">дагогический совет – </w:t>
      </w:r>
      <w:r w:rsidR="00203077" w:rsidRPr="00F435CB">
        <w:rPr>
          <w:rFonts w:ascii="Times New Roman" w:hAnsi="Times New Roman"/>
          <w:sz w:val="24"/>
          <w:szCs w:val="24"/>
        </w:rPr>
        <w:t xml:space="preserve">орган </w:t>
      </w:r>
      <w:r w:rsidR="00E1503E">
        <w:rPr>
          <w:rFonts w:ascii="Times New Roman" w:hAnsi="Times New Roman"/>
          <w:sz w:val="24"/>
          <w:szCs w:val="24"/>
        </w:rPr>
        <w:t xml:space="preserve">самоуправления, обеспечивающий </w:t>
      </w:r>
      <w:r w:rsidR="00203077" w:rsidRPr="00F435CB">
        <w:rPr>
          <w:rFonts w:ascii="Times New Roman" w:hAnsi="Times New Roman"/>
          <w:sz w:val="24"/>
          <w:szCs w:val="24"/>
        </w:rPr>
        <w:t>руководство  тренировочным процессом в Учреждении.</w:t>
      </w:r>
      <w:r w:rsidR="00203077" w:rsidRPr="00F435CB">
        <w:rPr>
          <w:rFonts w:ascii="Times New Roman" w:hAnsi="Times New Roman"/>
          <w:color w:val="000000"/>
          <w:sz w:val="24"/>
          <w:szCs w:val="24"/>
        </w:rPr>
        <w:t xml:space="preserve"> Педагогический</w:t>
      </w:r>
      <w:r w:rsidR="00203077" w:rsidRPr="00F435CB">
        <w:rPr>
          <w:rFonts w:ascii="Times New Roman" w:hAnsi="Times New Roman"/>
          <w:sz w:val="24"/>
          <w:szCs w:val="24"/>
        </w:rPr>
        <w:t xml:space="preserve">  совет создается на неопределенный срок  и действует на основании положения о </w:t>
      </w:r>
      <w:r w:rsidR="00203077" w:rsidRPr="00F435CB">
        <w:rPr>
          <w:rFonts w:ascii="Times New Roman" w:hAnsi="Times New Roman"/>
          <w:color w:val="000000"/>
          <w:sz w:val="24"/>
          <w:szCs w:val="24"/>
        </w:rPr>
        <w:t>Педагогическом</w:t>
      </w:r>
      <w:r w:rsidR="00203077" w:rsidRPr="00F435CB">
        <w:rPr>
          <w:rFonts w:ascii="Times New Roman" w:hAnsi="Times New Roman"/>
          <w:sz w:val="24"/>
          <w:szCs w:val="24"/>
        </w:rPr>
        <w:t xml:space="preserve"> совете</w:t>
      </w:r>
      <w:r w:rsidR="00203077" w:rsidRPr="00F435CB">
        <w:rPr>
          <w:sz w:val="24"/>
          <w:szCs w:val="24"/>
        </w:rPr>
        <w:t>.</w:t>
      </w:r>
    </w:p>
    <w:p w:rsidR="00203077" w:rsidRPr="00F435CB" w:rsidRDefault="00203077" w:rsidP="00203077">
      <w:pPr>
        <w:pStyle w:val="aa"/>
        <w:ind w:firstLine="426"/>
        <w:jc w:val="both"/>
        <w:rPr>
          <w:rFonts w:ascii="Times New Roman" w:hAnsi="Times New Roman"/>
          <w:sz w:val="24"/>
          <w:szCs w:val="24"/>
        </w:rPr>
      </w:pPr>
      <w:r w:rsidRPr="00F435CB">
        <w:rPr>
          <w:rFonts w:ascii="Times New Roman" w:hAnsi="Times New Roman"/>
          <w:sz w:val="24"/>
          <w:szCs w:val="24"/>
        </w:rPr>
        <w:t>К компетенции Педагогического совета Учрежденияотносится:</w:t>
      </w:r>
    </w:p>
    <w:p w:rsidR="00203077" w:rsidRPr="00F435CB" w:rsidRDefault="00203077" w:rsidP="00203077">
      <w:pPr>
        <w:pStyle w:val="aa"/>
        <w:ind w:firstLine="709"/>
        <w:jc w:val="both"/>
        <w:rPr>
          <w:rFonts w:ascii="Times New Roman" w:hAnsi="Times New Roman"/>
          <w:sz w:val="24"/>
          <w:szCs w:val="24"/>
        </w:rPr>
      </w:pPr>
      <w:r w:rsidRPr="00F435CB">
        <w:rPr>
          <w:rFonts w:ascii="Times New Roman" w:hAnsi="Times New Roman"/>
          <w:sz w:val="24"/>
          <w:szCs w:val="24"/>
        </w:rPr>
        <w:lastRenderedPageBreak/>
        <w:t>а) Определение основных направлений, задач образовательного, тренировочного и воспитательного процессов Учреждения;</w:t>
      </w:r>
    </w:p>
    <w:p w:rsidR="00203077" w:rsidRPr="00F435CB" w:rsidRDefault="00203077" w:rsidP="00203077">
      <w:pPr>
        <w:pStyle w:val="aa"/>
        <w:ind w:firstLine="709"/>
        <w:jc w:val="both"/>
        <w:rPr>
          <w:rFonts w:ascii="Times New Roman" w:hAnsi="Times New Roman"/>
          <w:sz w:val="24"/>
          <w:szCs w:val="24"/>
        </w:rPr>
      </w:pPr>
      <w:r w:rsidRPr="00F435CB">
        <w:rPr>
          <w:rFonts w:ascii="Times New Roman" w:hAnsi="Times New Roman"/>
          <w:sz w:val="24"/>
          <w:szCs w:val="24"/>
        </w:rPr>
        <w:t>б) Рассмотрение и утверждение программ спортивной подготовки, методических разработок, рекомендаций по совершенствованию образовательного, тренировочного и воспитательного процессов;</w:t>
      </w:r>
    </w:p>
    <w:p w:rsidR="00203077" w:rsidRPr="00F435CB" w:rsidRDefault="005A6A08" w:rsidP="00203077">
      <w:pPr>
        <w:pStyle w:val="aa"/>
        <w:ind w:firstLine="709"/>
        <w:jc w:val="both"/>
        <w:rPr>
          <w:rFonts w:ascii="Times New Roman" w:hAnsi="Times New Roman"/>
          <w:sz w:val="24"/>
          <w:szCs w:val="24"/>
        </w:rPr>
      </w:pPr>
      <w:r w:rsidRPr="00F435CB">
        <w:rPr>
          <w:rFonts w:ascii="Times New Roman" w:hAnsi="Times New Roman"/>
          <w:sz w:val="24"/>
          <w:szCs w:val="24"/>
        </w:rPr>
        <w:t>г)</w:t>
      </w:r>
      <w:r w:rsidR="000C6696" w:rsidRPr="00F435CB">
        <w:rPr>
          <w:rFonts w:ascii="Times New Roman" w:hAnsi="Times New Roman"/>
          <w:sz w:val="24"/>
          <w:szCs w:val="24"/>
        </w:rPr>
        <w:t xml:space="preserve"> П</w:t>
      </w:r>
      <w:r w:rsidR="00203077" w:rsidRPr="00F435CB">
        <w:rPr>
          <w:rFonts w:ascii="Times New Roman" w:hAnsi="Times New Roman"/>
          <w:sz w:val="24"/>
          <w:szCs w:val="24"/>
        </w:rPr>
        <w:t>орядок комплектования</w:t>
      </w:r>
      <w:r w:rsidR="00203077" w:rsidRPr="00F435CB">
        <w:rPr>
          <w:sz w:val="24"/>
          <w:szCs w:val="24"/>
        </w:rPr>
        <w:t xml:space="preserve">, </w:t>
      </w:r>
      <w:r w:rsidR="00203077" w:rsidRPr="00F435CB">
        <w:rPr>
          <w:rFonts w:ascii="Times New Roman" w:hAnsi="Times New Roman"/>
          <w:sz w:val="24"/>
          <w:szCs w:val="24"/>
        </w:rPr>
        <w:t>срок полномочий Педагогического совета, порядок его выступления от имени Учреждения регламентируется Положением о «Педагогическом совете»,утверждаемым Руководителем Учреждения.Решения совета являются обязательными для всех педагогических работников Учреждения;</w:t>
      </w:r>
    </w:p>
    <w:p w:rsidR="00203077" w:rsidRPr="00F435CB" w:rsidRDefault="00203077" w:rsidP="00307A0A">
      <w:pPr>
        <w:pStyle w:val="Default"/>
        <w:ind w:firstLine="709"/>
        <w:jc w:val="both"/>
      </w:pPr>
    </w:p>
    <w:p w:rsidR="007A48BD" w:rsidRPr="00F435CB" w:rsidRDefault="007A48BD" w:rsidP="007A48BD">
      <w:pPr>
        <w:pStyle w:val="a8"/>
        <w:numPr>
          <w:ilvl w:val="0"/>
          <w:numId w:val="23"/>
        </w:numPr>
        <w:tabs>
          <w:tab w:val="left" w:pos="284"/>
        </w:tabs>
        <w:spacing w:after="0" w:line="240" w:lineRule="auto"/>
        <w:jc w:val="center"/>
        <w:rPr>
          <w:rFonts w:ascii="Times New Roman" w:hAnsi="Times New Roman"/>
          <w:b/>
          <w:sz w:val="24"/>
          <w:szCs w:val="24"/>
        </w:rPr>
      </w:pPr>
      <w:r w:rsidRPr="00F435CB">
        <w:rPr>
          <w:rFonts w:ascii="Times New Roman" w:hAnsi="Times New Roman"/>
          <w:b/>
          <w:sz w:val="24"/>
          <w:szCs w:val="24"/>
        </w:rPr>
        <w:t xml:space="preserve">Контроль деятельности Учреждения </w:t>
      </w:r>
    </w:p>
    <w:p w:rsidR="007A48BD" w:rsidRPr="00F435CB" w:rsidRDefault="007A48BD" w:rsidP="007A48BD">
      <w:pPr>
        <w:pStyle w:val="a8"/>
        <w:numPr>
          <w:ilvl w:val="1"/>
          <w:numId w:val="23"/>
        </w:numPr>
        <w:tabs>
          <w:tab w:val="left" w:pos="1134"/>
        </w:tabs>
        <w:spacing w:after="0" w:line="240" w:lineRule="auto"/>
        <w:ind w:left="0" w:firstLine="709"/>
        <w:jc w:val="both"/>
        <w:rPr>
          <w:rFonts w:ascii="Times New Roman" w:hAnsi="Times New Roman"/>
          <w:sz w:val="24"/>
          <w:szCs w:val="24"/>
        </w:rPr>
      </w:pPr>
      <w:r w:rsidRPr="00F435CB">
        <w:rPr>
          <w:rFonts w:ascii="Times New Roman" w:hAnsi="Times New Roman"/>
          <w:color w:val="000000"/>
          <w:sz w:val="24"/>
          <w:szCs w:val="24"/>
        </w:rPr>
        <w:t>Учреждение</w:t>
      </w:r>
      <w:r w:rsidRPr="00F435CB">
        <w:rPr>
          <w:rFonts w:ascii="Times New Roman" w:hAnsi="Times New Roman"/>
          <w:sz w:val="24"/>
          <w:szCs w:val="24"/>
        </w:rPr>
        <w:t xml:space="preserve"> в своей деятельности подотчетно и подконтрольно Управлению </w:t>
      </w:r>
      <w:r w:rsidRPr="00F435CB">
        <w:rPr>
          <w:rFonts w:ascii="Times New Roman" w:hAnsi="Times New Roman"/>
          <w:color w:val="000000"/>
          <w:sz w:val="24"/>
          <w:szCs w:val="24"/>
        </w:rPr>
        <w:t>физической культуры и спорта</w:t>
      </w:r>
      <w:r w:rsidRPr="00F435CB">
        <w:rPr>
          <w:rFonts w:ascii="Times New Roman" w:hAnsi="Times New Roman"/>
          <w:sz w:val="24"/>
          <w:szCs w:val="24"/>
        </w:rPr>
        <w:t xml:space="preserve"> Кушвинского городского округа.</w:t>
      </w:r>
    </w:p>
    <w:p w:rsidR="007A48BD" w:rsidRPr="00F435CB" w:rsidRDefault="007A48BD" w:rsidP="007A48BD">
      <w:pPr>
        <w:numPr>
          <w:ilvl w:val="1"/>
          <w:numId w:val="2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F435CB">
        <w:rPr>
          <w:rFonts w:ascii="Times New Roman" w:hAnsi="Times New Roman"/>
          <w:color w:val="000000"/>
          <w:sz w:val="24"/>
          <w:szCs w:val="24"/>
        </w:rPr>
        <w:t>Учреждение</w:t>
      </w:r>
      <w:r w:rsidRPr="00F435CB">
        <w:rPr>
          <w:rFonts w:ascii="Times New Roman" w:hAnsi="Times New Roman"/>
          <w:sz w:val="24"/>
          <w:szCs w:val="24"/>
        </w:rPr>
        <w:t xml:space="preserve"> обязано представлять Управлению </w:t>
      </w:r>
      <w:r w:rsidRPr="00F435CB">
        <w:rPr>
          <w:rFonts w:ascii="Times New Roman" w:hAnsi="Times New Roman"/>
          <w:color w:val="000000"/>
          <w:sz w:val="24"/>
          <w:szCs w:val="24"/>
        </w:rPr>
        <w:t>физической культуры и спорта</w:t>
      </w:r>
      <w:r w:rsidRPr="00F435CB">
        <w:rPr>
          <w:rFonts w:ascii="Times New Roman" w:hAnsi="Times New Roman"/>
          <w:sz w:val="24"/>
          <w:szCs w:val="24"/>
        </w:rPr>
        <w:t xml:space="preserve"> отчеты о своей деятельности и об использовании переданного на праве оперативного управления имущества в порядке и сроки, установленные локальными актами Управления </w:t>
      </w:r>
      <w:r w:rsidRPr="00F435CB">
        <w:rPr>
          <w:rFonts w:ascii="Times New Roman" w:hAnsi="Times New Roman"/>
          <w:color w:val="000000"/>
          <w:sz w:val="24"/>
          <w:szCs w:val="24"/>
        </w:rPr>
        <w:t>физической культуры и спорта</w:t>
      </w:r>
      <w:r w:rsidRPr="00F435CB">
        <w:rPr>
          <w:rFonts w:ascii="Times New Roman" w:hAnsi="Times New Roman"/>
          <w:sz w:val="24"/>
          <w:szCs w:val="24"/>
        </w:rPr>
        <w:t>.</w:t>
      </w:r>
    </w:p>
    <w:p w:rsidR="007A48BD" w:rsidRPr="00F435CB" w:rsidRDefault="007A48BD" w:rsidP="007A48BD">
      <w:pPr>
        <w:numPr>
          <w:ilvl w:val="1"/>
          <w:numId w:val="2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F435CB">
        <w:rPr>
          <w:rFonts w:ascii="Times New Roman" w:hAnsi="Times New Roman"/>
          <w:color w:val="000000"/>
          <w:sz w:val="24"/>
          <w:szCs w:val="24"/>
        </w:rPr>
        <w:t>Учреждение</w:t>
      </w:r>
      <w:r w:rsidRPr="00F435CB">
        <w:rPr>
          <w:rFonts w:ascii="Times New Roman" w:hAnsi="Times New Roman"/>
          <w:sz w:val="24"/>
          <w:szCs w:val="24"/>
        </w:rPr>
        <w:t xml:space="preserve"> обязано представлять Собственнику информацию об имуществе Учреждения в порядке и сроки, установленные нормативными правовыми актами Кушвинского городского округа и договором о передаче имущества на праве оперативного управления. </w:t>
      </w:r>
    </w:p>
    <w:p w:rsidR="007A48BD" w:rsidRPr="00F435CB" w:rsidRDefault="007A48BD" w:rsidP="007A48BD">
      <w:pPr>
        <w:numPr>
          <w:ilvl w:val="1"/>
          <w:numId w:val="23"/>
        </w:numPr>
        <w:tabs>
          <w:tab w:val="left" w:pos="1134"/>
        </w:tabs>
        <w:spacing w:after="0" w:line="240" w:lineRule="auto"/>
        <w:ind w:left="0" w:firstLine="709"/>
        <w:jc w:val="both"/>
        <w:rPr>
          <w:rFonts w:ascii="Times New Roman" w:hAnsi="Times New Roman"/>
          <w:sz w:val="24"/>
          <w:szCs w:val="24"/>
        </w:rPr>
      </w:pPr>
      <w:r w:rsidRPr="00F435CB">
        <w:rPr>
          <w:rFonts w:ascii="Times New Roman" w:hAnsi="Times New Roman"/>
          <w:color w:val="000000"/>
          <w:sz w:val="24"/>
          <w:szCs w:val="24"/>
        </w:rPr>
        <w:t>Учреждение</w:t>
      </w:r>
      <w:r w:rsidRPr="00F435CB">
        <w:rPr>
          <w:rFonts w:ascii="Times New Roman" w:hAnsi="Times New Roman"/>
          <w:sz w:val="24"/>
          <w:szCs w:val="24"/>
        </w:rPr>
        <w:t xml:space="preserve"> обязано представлять должностным лицам и органам местного самоуправления Кушвинского городского округа запрашиваемую в соответствии с их полномочиями информацию и документы.</w:t>
      </w:r>
    </w:p>
    <w:p w:rsidR="007A48BD" w:rsidRPr="00F435CB" w:rsidRDefault="007A48BD" w:rsidP="007A48BD">
      <w:pPr>
        <w:numPr>
          <w:ilvl w:val="1"/>
          <w:numId w:val="23"/>
        </w:numPr>
        <w:tabs>
          <w:tab w:val="left" w:pos="1134"/>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 xml:space="preserve">На основании приказов Управления </w:t>
      </w:r>
      <w:r w:rsidRPr="00F435CB">
        <w:rPr>
          <w:rFonts w:ascii="Times New Roman" w:hAnsi="Times New Roman"/>
          <w:color w:val="000000"/>
          <w:sz w:val="24"/>
          <w:szCs w:val="24"/>
        </w:rPr>
        <w:t>физической культуры и спорта</w:t>
      </w:r>
      <w:r w:rsidRPr="00F435CB">
        <w:rPr>
          <w:rFonts w:ascii="Times New Roman" w:hAnsi="Times New Roman"/>
          <w:sz w:val="24"/>
          <w:szCs w:val="24"/>
        </w:rPr>
        <w:t xml:space="preserve"> могут осуществляться проверки деятельности </w:t>
      </w:r>
      <w:r w:rsidRPr="00F435CB">
        <w:rPr>
          <w:rFonts w:ascii="Times New Roman" w:hAnsi="Times New Roman"/>
          <w:color w:val="000000"/>
          <w:sz w:val="24"/>
          <w:szCs w:val="24"/>
        </w:rPr>
        <w:t>Учреждения</w:t>
      </w:r>
      <w:r w:rsidRPr="00F435CB">
        <w:rPr>
          <w:rFonts w:ascii="Times New Roman" w:hAnsi="Times New Roman"/>
          <w:sz w:val="24"/>
          <w:szCs w:val="24"/>
        </w:rPr>
        <w:t xml:space="preserve"> в порядке, установленном Управлением </w:t>
      </w:r>
      <w:r w:rsidRPr="00F435CB">
        <w:rPr>
          <w:rFonts w:ascii="Times New Roman" w:hAnsi="Times New Roman"/>
          <w:color w:val="000000"/>
          <w:sz w:val="24"/>
          <w:szCs w:val="24"/>
        </w:rPr>
        <w:t>физической культуры и спорта</w:t>
      </w:r>
      <w:r w:rsidRPr="00F435CB">
        <w:rPr>
          <w:rFonts w:ascii="Times New Roman" w:hAnsi="Times New Roman"/>
          <w:sz w:val="24"/>
          <w:szCs w:val="24"/>
        </w:rPr>
        <w:t xml:space="preserve"> и правовыми актами органов местного самоуправления Кушвинского городского округа.</w:t>
      </w:r>
    </w:p>
    <w:p w:rsidR="007A48BD" w:rsidRPr="00F435CB" w:rsidRDefault="007A48BD" w:rsidP="007A48BD">
      <w:pPr>
        <w:numPr>
          <w:ilvl w:val="1"/>
          <w:numId w:val="23"/>
        </w:numPr>
        <w:tabs>
          <w:tab w:val="left" w:pos="1134"/>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 xml:space="preserve">Уполномоченные представители Управления </w:t>
      </w:r>
      <w:r w:rsidRPr="00F435CB">
        <w:rPr>
          <w:rFonts w:ascii="Times New Roman" w:hAnsi="Times New Roman"/>
          <w:color w:val="000000"/>
          <w:sz w:val="24"/>
          <w:szCs w:val="24"/>
        </w:rPr>
        <w:t>физической культуры и спорта имеют право беспрепятственного доступа в установленном порядке в Учреждение, право ознакомления с любыми документами Учреждения для осуществления указанных проверок его деятельности с соблюдением требований законодательства об охране информации, государственной тайны и персональных данных</w:t>
      </w:r>
    </w:p>
    <w:p w:rsidR="007A48BD" w:rsidRPr="00F435CB" w:rsidRDefault="007A48BD" w:rsidP="007A48BD">
      <w:pPr>
        <w:spacing w:after="0" w:line="240" w:lineRule="auto"/>
        <w:jc w:val="center"/>
        <w:rPr>
          <w:rFonts w:ascii="Times New Roman" w:hAnsi="Times New Roman"/>
          <w:b/>
          <w:bCs/>
          <w:sz w:val="24"/>
          <w:szCs w:val="24"/>
        </w:rPr>
      </w:pPr>
    </w:p>
    <w:p w:rsidR="007A48BD" w:rsidRPr="00F435CB" w:rsidRDefault="00307A0A" w:rsidP="007A48BD">
      <w:pPr>
        <w:pStyle w:val="a8"/>
        <w:numPr>
          <w:ilvl w:val="0"/>
          <w:numId w:val="23"/>
        </w:numPr>
        <w:spacing w:after="0" w:line="240" w:lineRule="auto"/>
        <w:jc w:val="center"/>
        <w:rPr>
          <w:rFonts w:ascii="Times New Roman" w:hAnsi="Times New Roman"/>
          <w:b/>
          <w:bCs/>
          <w:sz w:val="24"/>
          <w:szCs w:val="24"/>
        </w:rPr>
      </w:pPr>
      <w:r w:rsidRPr="00F435CB">
        <w:rPr>
          <w:rFonts w:ascii="Times New Roman" w:hAnsi="Times New Roman"/>
          <w:b/>
          <w:bCs/>
          <w:sz w:val="24"/>
          <w:szCs w:val="24"/>
        </w:rPr>
        <w:t>Имущество и финансовое обеспечение</w:t>
      </w:r>
    </w:p>
    <w:p w:rsidR="007A48BD" w:rsidRPr="00F435CB" w:rsidRDefault="007A48BD" w:rsidP="006055A9">
      <w:pPr>
        <w:pStyle w:val="a8"/>
        <w:numPr>
          <w:ilvl w:val="1"/>
          <w:numId w:val="23"/>
        </w:numPr>
        <w:spacing w:after="0" w:line="240" w:lineRule="auto"/>
        <w:ind w:left="0" w:firstLine="709"/>
        <w:jc w:val="both"/>
        <w:rPr>
          <w:rFonts w:ascii="Times New Roman" w:hAnsi="Times New Roman"/>
          <w:b/>
          <w:bCs/>
          <w:sz w:val="24"/>
          <w:szCs w:val="24"/>
        </w:rPr>
      </w:pPr>
      <w:r w:rsidRPr="00F435CB">
        <w:rPr>
          <w:rFonts w:ascii="Times New Roman" w:hAnsi="Times New Roman"/>
          <w:sz w:val="24"/>
          <w:szCs w:val="24"/>
        </w:rPr>
        <w:t>Учреждение владеет, пользуется и распоряжается закрепленным за ней на праве оперативного управления муниципальным  имуществом в соответствии с уставными целями своей деятельности, заданиями собственника и назначением имущества.</w:t>
      </w:r>
    </w:p>
    <w:p w:rsidR="007A48BD" w:rsidRPr="00F435CB" w:rsidRDefault="007A48BD" w:rsidP="006055A9">
      <w:pPr>
        <w:pStyle w:val="a8"/>
        <w:numPr>
          <w:ilvl w:val="1"/>
          <w:numId w:val="23"/>
        </w:numPr>
        <w:spacing w:after="0" w:line="240" w:lineRule="auto"/>
        <w:ind w:left="0" w:firstLine="709"/>
        <w:jc w:val="both"/>
        <w:rPr>
          <w:rFonts w:ascii="Times New Roman" w:hAnsi="Times New Roman"/>
          <w:b/>
          <w:bCs/>
          <w:sz w:val="24"/>
          <w:szCs w:val="24"/>
        </w:rPr>
      </w:pPr>
      <w:r w:rsidRPr="00F435CB">
        <w:rPr>
          <w:rFonts w:ascii="Times New Roman" w:hAnsi="Times New Roman"/>
          <w:sz w:val="24"/>
          <w:szCs w:val="24"/>
        </w:rPr>
        <w:t>Учреждение не вправе отчуждать или иным способом распоряжаться имуществом, закрепленным за ней на праве оперативного управления и имуществом, приобретенным за счет средств, выделяемых по смете.</w:t>
      </w:r>
    </w:p>
    <w:p w:rsidR="007A48BD" w:rsidRPr="00F435CB" w:rsidRDefault="007A48BD" w:rsidP="006055A9">
      <w:pPr>
        <w:pStyle w:val="a8"/>
        <w:numPr>
          <w:ilvl w:val="1"/>
          <w:numId w:val="23"/>
        </w:numPr>
        <w:spacing w:after="0" w:line="240" w:lineRule="auto"/>
        <w:ind w:left="0" w:firstLine="709"/>
        <w:jc w:val="both"/>
        <w:rPr>
          <w:rFonts w:ascii="Times New Roman" w:hAnsi="Times New Roman"/>
          <w:b/>
          <w:bCs/>
          <w:sz w:val="24"/>
          <w:szCs w:val="24"/>
        </w:rPr>
      </w:pPr>
      <w:r w:rsidRPr="00F435CB">
        <w:rPr>
          <w:rFonts w:ascii="Times New Roman" w:hAnsi="Times New Roman"/>
          <w:sz w:val="24"/>
          <w:szCs w:val="24"/>
        </w:rPr>
        <w:t xml:space="preserve">Пользование Учреждением   земельными участками осуществляется в соответствии с </w:t>
      </w:r>
      <w:r w:rsidRPr="00F435CB">
        <w:rPr>
          <w:rStyle w:val="ab"/>
          <w:rFonts w:ascii="Times New Roman" w:hAnsi="Times New Roman"/>
          <w:b w:val="0"/>
          <w:color w:val="auto"/>
          <w:sz w:val="24"/>
          <w:szCs w:val="24"/>
        </w:rPr>
        <w:t>земельным законодательством</w:t>
      </w:r>
      <w:r w:rsidRPr="00F435CB">
        <w:rPr>
          <w:rFonts w:ascii="Times New Roman" w:hAnsi="Times New Roman"/>
          <w:sz w:val="24"/>
          <w:szCs w:val="24"/>
        </w:rPr>
        <w:t xml:space="preserve"> Российской Федерации.</w:t>
      </w:r>
      <w:bookmarkStart w:id="19" w:name="sub_1024"/>
    </w:p>
    <w:p w:rsidR="007A48BD" w:rsidRPr="00F435CB" w:rsidRDefault="007A48BD" w:rsidP="006055A9">
      <w:pPr>
        <w:pStyle w:val="a8"/>
        <w:numPr>
          <w:ilvl w:val="1"/>
          <w:numId w:val="23"/>
        </w:numPr>
        <w:spacing w:after="0" w:line="240" w:lineRule="auto"/>
        <w:ind w:left="0" w:firstLine="709"/>
        <w:jc w:val="both"/>
        <w:rPr>
          <w:rFonts w:ascii="Times New Roman" w:hAnsi="Times New Roman"/>
          <w:b/>
          <w:bCs/>
          <w:sz w:val="24"/>
          <w:szCs w:val="24"/>
        </w:rPr>
      </w:pPr>
      <w:r w:rsidRPr="00F435CB">
        <w:rPr>
          <w:rFonts w:ascii="Times New Roman" w:hAnsi="Times New Roman"/>
          <w:sz w:val="24"/>
          <w:szCs w:val="24"/>
        </w:rPr>
        <w:t>Средства, полученные от приносящей доход деятельности, предусмотренной настоящим Уставом, и имущество, приобретенное за счет этих средств, поступают в самостоятельное распоряжение Учреждения и учитываются на отдельном балансе.</w:t>
      </w:r>
      <w:bookmarkStart w:id="20" w:name="sub_1025"/>
      <w:bookmarkEnd w:id="19"/>
    </w:p>
    <w:p w:rsidR="007A48BD" w:rsidRPr="00F435CB" w:rsidRDefault="007A48BD" w:rsidP="006055A9">
      <w:pPr>
        <w:pStyle w:val="a8"/>
        <w:numPr>
          <w:ilvl w:val="1"/>
          <w:numId w:val="23"/>
        </w:numPr>
        <w:spacing w:after="0" w:line="240" w:lineRule="auto"/>
        <w:ind w:left="0" w:firstLine="709"/>
        <w:jc w:val="both"/>
        <w:rPr>
          <w:rFonts w:ascii="Times New Roman" w:hAnsi="Times New Roman"/>
          <w:b/>
          <w:bCs/>
          <w:sz w:val="24"/>
          <w:szCs w:val="24"/>
        </w:rPr>
      </w:pPr>
      <w:r w:rsidRPr="00F435CB">
        <w:rPr>
          <w:rFonts w:ascii="Times New Roman" w:hAnsi="Times New Roman"/>
          <w:sz w:val="24"/>
          <w:szCs w:val="24"/>
        </w:rPr>
        <w:t>Источниками формирования имущества Учреждения являются:</w:t>
      </w:r>
      <w:bookmarkStart w:id="21" w:name="sub_1251"/>
      <w:bookmarkEnd w:id="20"/>
    </w:p>
    <w:p w:rsidR="007A48BD" w:rsidRPr="00F435CB" w:rsidRDefault="007A48BD" w:rsidP="006055A9">
      <w:pPr>
        <w:pStyle w:val="a8"/>
        <w:numPr>
          <w:ilvl w:val="2"/>
          <w:numId w:val="23"/>
        </w:numPr>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движимое и недвижимое имущество, закрепленное за Учреждением   на праве оперативного управления;</w:t>
      </w:r>
      <w:bookmarkStart w:id="22" w:name="sub_1252"/>
      <w:bookmarkEnd w:id="21"/>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имущество, приобретенное за счет бюджетных ассигнований местного бюджета, а также за счет средств, полученных от приносящей доход деятельности;</w:t>
      </w:r>
      <w:bookmarkStart w:id="23" w:name="sub_1253"/>
      <w:bookmarkEnd w:id="22"/>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иное имущество, приобретенное в соответствии с законодательством Российской Федерации.</w:t>
      </w:r>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bookmarkStart w:id="24" w:name="sub_1026"/>
      <w:bookmarkEnd w:id="23"/>
      <w:r w:rsidRPr="00F435CB">
        <w:rPr>
          <w:rFonts w:ascii="Times New Roman" w:hAnsi="Times New Roman"/>
          <w:sz w:val="24"/>
          <w:szCs w:val="24"/>
        </w:rPr>
        <w:lastRenderedPageBreak/>
        <w:t>Источниками финансового обеспечения деятельности Учреждения являются:</w:t>
      </w:r>
      <w:bookmarkStart w:id="25" w:name="sub_1261"/>
      <w:bookmarkEnd w:id="24"/>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Субсидии из бюджета Кушвинского городского округа на выполнение муниципального задания и иные цели;</w:t>
      </w:r>
      <w:bookmarkStart w:id="26" w:name="sub_1262"/>
      <w:bookmarkEnd w:id="25"/>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средства, полученные Учреждением   от приносящей доход деятельности;</w:t>
      </w:r>
      <w:bookmarkStart w:id="27" w:name="sub_1263"/>
      <w:bookmarkEnd w:id="26"/>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безвозмездные поступления, добровольные пожертвования, дары, целевые взносы, полученные от российских и иностранных юридических и физических лиц, международных организаций, средства, переданные по завещанию, а также полученные за счет благотворительных мероприятий, проводимых в пользу Учреждения;</w:t>
      </w:r>
      <w:bookmarkStart w:id="28" w:name="sub_1264"/>
      <w:bookmarkEnd w:id="27"/>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доходы, поступающие от сдачи в аренду муниципального имущества, закрепленного на праве оперативного управления в порядке, установленном законодательством Российской Федерации, в том числе на возмещение эксплуатационных, коммунальных и необходимых хозяйственных затрат;</w:t>
      </w:r>
      <w:bookmarkStart w:id="29" w:name="sub_1265"/>
      <w:bookmarkEnd w:id="28"/>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средства, поступающие в счет оплаты проживания в объектах недвижимости, арендованных Учреждением   за счет средств от приносящей доход деятельности;</w:t>
      </w:r>
      <w:bookmarkStart w:id="30" w:name="sub_1266"/>
      <w:bookmarkEnd w:id="29"/>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средства, поступающие в соответствии с законодательством Российской Федерации из бюджетов субъектов Российской Федерации и муниципальных образований, в рамках реализации региональных и муниципальных программ;</w:t>
      </w:r>
      <w:bookmarkStart w:id="31" w:name="sub_1267"/>
      <w:bookmarkEnd w:id="30"/>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средства в виде грантов, полученных из внебюджетных источников;</w:t>
      </w:r>
      <w:bookmarkStart w:id="32" w:name="sub_1268"/>
      <w:bookmarkEnd w:id="31"/>
    </w:p>
    <w:p w:rsidR="007A48BD" w:rsidRPr="00F435CB" w:rsidRDefault="007A48BD" w:rsidP="006055A9">
      <w:pPr>
        <w:numPr>
          <w:ilvl w:val="2"/>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Иные источники, не запрещённые действующим законодательством;</w:t>
      </w:r>
      <w:bookmarkStart w:id="33" w:name="sub_1027"/>
      <w:bookmarkEnd w:id="32"/>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Расходование бюджетных ассигнований местного бюджета осуществляется Учреждением   в пределах доведенных лимитов бюджетных обязательств, а расходование внебюджетных средств - в соответствии со сметой доходов и расходов по приносящей доход деятельности.</w:t>
      </w:r>
      <w:bookmarkStart w:id="34" w:name="sub_1029"/>
      <w:bookmarkEnd w:id="33"/>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Учреждение не вправе совершать сделки, возможными последствиями которых является отчуждение или обременение недвижимого имущества, закрепленного за Учреждением, либо недвижимого имущества, приобретенного Учреждением   за счет средств, выделенных ее собственником.</w:t>
      </w:r>
      <w:bookmarkStart w:id="35" w:name="sub_1030"/>
      <w:bookmarkEnd w:id="34"/>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Контроль за использованием имущества, в том числе фондов Учреждения и иных собраний культурных ценностей, осуществляется органом, осуществляющим функции и полномочия учредителя, Комитетом по управлению муниципальным имуществом в пределах их компетенции.</w:t>
      </w:r>
      <w:bookmarkStart w:id="36" w:name="sub_1031"/>
      <w:bookmarkEnd w:id="35"/>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 xml:space="preserve">Учреждение организует и ведет бухгалтерский (в том числе бюджетный) и статистический учет и отчетность в соответствии с </w:t>
      </w:r>
      <w:r w:rsidRPr="00F435CB">
        <w:rPr>
          <w:rStyle w:val="ab"/>
          <w:rFonts w:ascii="Times New Roman" w:hAnsi="Times New Roman"/>
          <w:b w:val="0"/>
          <w:color w:val="auto"/>
          <w:sz w:val="24"/>
          <w:szCs w:val="24"/>
        </w:rPr>
        <w:t>законодательством</w:t>
      </w:r>
      <w:r w:rsidRPr="00F435CB">
        <w:rPr>
          <w:rFonts w:ascii="Times New Roman" w:hAnsi="Times New Roman"/>
          <w:sz w:val="24"/>
          <w:szCs w:val="24"/>
        </w:rPr>
        <w:t xml:space="preserve"> Российской Федерации.</w:t>
      </w:r>
      <w:bookmarkEnd w:id="36"/>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Учреждение представляет бухгалтерскую (в том числе бюджетную) и статистическую отчетность в порядке и сроки, которые установлены законодательством Российской Федерации.</w:t>
      </w:r>
      <w:bookmarkStart w:id="37" w:name="sub_1032"/>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Контроль за финансово-хозяйственной деятельностью Учреждения осуществляется органом, осуществляющим функции и полномочия Учредителя и иные государственные органы в соответствии с законодательством Российской Федерации.</w:t>
      </w:r>
      <w:bookmarkStart w:id="38" w:name="sub_1033"/>
      <w:bookmarkEnd w:id="37"/>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Нецелевое использование финансовых средств Учреждения, в том числе размещение их на депозитных счетах кредитных учреждений и приобретение ценных бумаг, запрещается.</w:t>
      </w:r>
      <w:bookmarkEnd w:id="38"/>
    </w:p>
    <w:p w:rsidR="007A48BD" w:rsidRPr="00F435CB" w:rsidRDefault="007A48BD" w:rsidP="006055A9">
      <w:pPr>
        <w:numPr>
          <w:ilvl w:val="1"/>
          <w:numId w:val="23"/>
        </w:numPr>
        <w:tabs>
          <w:tab w:val="num" w:pos="0"/>
        </w:tabs>
        <w:spacing w:after="0" w:line="240" w:lineRule="auto"/>
        <w:ind w:left="0" w:firstLine="709"/>
        <w:jc w:val="both"/>
        <w:rPr>
          <w:rFonts w:ascii="Times New Roman" w:hAnsi="Times New Roman"/>
          <w:sz w:val="24"/>
          <w:szCs w:val="24"/>
        </w:rPr>
      </w:pPr>
      <w:r w:rsidRPr="00F435CB">
        <w:rPr>
          <w:rFonts w:ascii="Times New Roman" w:hAnsi="Times New Roman"/>
          <w:sz w:val="24"/>
          <w:szCs w:val="24"/>
        </w:rPr>
        <w:t>Учреждение с согласия Учредителя имеет право получать кредиты (займы) от кредитных организаций, других юридических и физических лиц.</w:t>
      </w:r>
    </w:p>
    <w:p w:rsidR="009F1E4F" w:rsidRPr="00F435CB" w:rsidRDefault="009F1E4F" w:rsidP="006055A9">
      <w:pPr>
        <w:spacing w:after="0" w:line="240" w:lineRule="auto"/>
        <w:ind w:firstLine="709"/>
        <w:jc w:val="both"/>
        <w:outlineLvl w:val="0"/>
        <w:rPr>
          <w:rFonts w:ascii="Times New Roman" w:eastAsia="Times New Roman" w:hAnsi="Times New Roman"/>
          <w:b/>
          <w:bCs/>
          <w:color w:val="000000"/>
          <w:kern w:val="36"/>
          <w:sz w:val="24"/>
          <w:szCs w:val="24"/>
          <w:u w:val="single"/>
          <w:lang w:eastAsia="ru-RU"/>
        </w:rPr>
      </w:pPr>
    </w:p>
    <w:p w:rsidR="00F435CB" w:rsidRPr="00F435CB" w:rsidRDefault="00F435CB" w:rsidP="00F435CB">
      <w:pPr>
        <w:pStyle w:val="1"/>
        <w:keepNext/>
        <w:numPr>
          <w:ilvl w:val="0"/>
          <w:numId w:val="23"/>
        </w:numPr>
        <w:tabs>
          <w:tab w:val="left" w:pos="284"/>
        </w:tabs>
        <w:spacing w:before="0" w:beforeAutospacing="0" w:after="0" w:afterAutospacing="0" w:line="240" w:lineRule="auto"/>
        <w:jc w:val="center"/>
        <w:rPr>
          <w:color w:val="000000"/>
          <w:sz w:val="24"/>
          <w:szCs w:val="24"/>
        </w:rPr>
      </w:pPr>
      <w:bookmarkStart w:id="39" w:name="sub_500"/>
      <w:r w:rsidRPr="00F435CB">
        <w:rPr>
          <w:color w:val="000000"/>
          <w:sz w:val="24"/>
          <w:szCs w:val="24"/>
        </w:rPr>
        <w:t>Информация о деятельности Учреждения</w:t>
      </w:r>
      <w:bookmarkStart w:id="40" w:name="sub_501"/>
      <w:bookmarkEnd w:id="39"/>
    </w:p>
    <w:bookmarkEnd w:id="40"/>
    <w:p w:rsidR="00F435CB" w:rsidRP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Учреждение обеспечивает открытость и доступность следующих документов:</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Устав Учреждения, в том числе внесенные в него изменения;</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свидетельство о государственной регистрации;</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 xml:space="preserve">решение Учредителя о создании </w:t>
      </w:r>
      <w:r w:rsidRPr="00F435CB">
        <w:rPr>
          <w:rFonts w:ascii="Times New Roman" w:hAnsi="Times New Roman"/>
          <w:sz w:val="24"/>
          <w:szCs w:val="24"/>
        </w:rPr>
        <w:t>Учреждения</w:t>
      </w:r>
      <w:r w:rsidRPr="00F435CB">
        <w:rPr>
          <w:rFonts w:ascii="Times New Roman" w:hAnsi="Times New Roman"/>
          <w:color w:val="000000"/>
          <w:sz w:val="24"/>
          <w:szCs w:val="24"/>
        </w:rPr>
        <w:t>;</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решение Учредителя о назначении руководителя;</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положения о филиалах, представительствах;</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lastRenderedPageBreak/>
        <w:t>план финансово-хозяйственной деятельности Учреждения, составляемый и утверждаемый в порядке, определенном Учредителем,  в соответствии с требованиями, установленными Министерством финансов Российской Федерации;</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годовая бухгалтерская отчетность Учреждения;</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сведения о проведенных в отношении Учреждения контрольных мероприятиях и их результатах;</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Style w:val="ac"/>
          <w:rFonts w:ascii="Times New Roman" w:hAnsi="Times New Roman"/>
          <w:b w:val="0"/>
          <w:color w:val="000000"/>
          <w:sz w:val="24"/>
          <w:szCs w:val="24"/>
        </w:rPr>
        <w:t>муниципальное</w:t>
      </w:r>
      <w:r w:rsidRPr="00F435CB">
        <w:rPr>
          <w:rFonts w:ascii="Times New Roman" w:hAnsi="Times New Roman"/>
          <w:color w:val="000000"/>
          <w:sz w:val="24"/>
          <w:szCs w:val="24"/>
        </w:rPr>
        <w:t xml:space="preserve"> задание на оказание услуг (выполнение работ);</w:t>
      </w:r>
    </w:p>
    <w:p w:rsidR="00F435CB" w:rsidRPr="00F435CB" w:rsidRDefault="00F435CB" w:rsidP="00F435CB">
      <w:pPr>
        <w:numPr>
          <w:ilvl w:val="2"/>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 xml:space="preserve">отчет о результатах своей деятельности и об использовании закрепленного за ним </w:t>
      </w:r>
      <w:r w:rsidRPr="00F435CB">
        <w:rPr>
          <w:rStyle w:val="ac"/>
          <w:rFonts w:ascii="Times New Roman" w:hAnsi="Times New Roman"/>
          <w:b w:val="0"/>
          <w:color w:val="000000"/>
          <w:sz w:val="24"/>
          <w:szCs w:val="24"/>
        </w:rPr>
        <w:t>муниципального</w:t>
      </w:r>
      <w:r w:rsidRPr="00F435CB">
        <w:rPr>
          <w:rFonts w:ascii="Times New Roman" w:hAnsi="Times New Roman"/>
          <w:color w:val="000000"/>
          <w:sz w:val="24"/>
          <w:szCs w:val="24"/>
        </w:rPr>
        <w:t xml:space="preserve"> имущества, составляемый и утверждаемый в порядке, определенном Учредителем,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435CB" w:rsidRP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 xml:space="preserve">Учреждение обеспечивает открытость и доступность документов, указанных в </w:t>
      </w:r>
      <w:hyperlink r:id="rId10" w:anchor="sub_501" w:history="1">
        <w:r w:rsidRPr="00F435CB">
          <w:rPr>
            <w:rStyle w:val="ab"/>
            <w:rFonts w:ascii="Times New Roman" w:hAnsi="Times New Roman"/>
            <w:b w:val="0"/>
            <w:color w:val="000000"/>
            <w:sz w:val="24"/>
            <w:szCs w:val="24"/>
          </w:rPr>
          <w:t>пункте 10.1</w:t>
        </w:r>
      </w:hyperlink>
      <w:r w:rsidRPr="00F435CB">
        <w:rPr>
          <w:rFonts w:ascii="Times New Roman" w:hAnsi="Times New Roman"/>
          <w:color w:val="000000"/>
          <w:sz w:val="24"/>
          <w:szCs w:val="24"/>
        </w:rPr>
        <w:t xml:space="preserve"> настоящего Устава, с учетом требований законодательства Российской Федерации о защите государственной тайны.</w:t>
      </w:r>
    </w:p>
    <w:p w:rsidR="00F435CB" w:rsidRP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Предоставление информации Учреждения,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E0F98" w:rsidRPr="00F435CB" w:rsidRDefault="006E0F98" w:rsidP="00D45762">
      <w:pPr>
        <w:spacing w:after="0" w:line="240" w:lineRule="auto"/>
        <w:ind w:firstLine="709"/>
        <w:jc w:val="both"/>
        <w:rPr>
          <w:rFonts w:ascii="Times New Roman" w:hAnsi="Times New Roman"/>
          <w:sz w:val="24"/>
          <w:szCs w:val="24"/>
        </w:rPr>
      </w:pPr>
    </w:p>
    <w:p w:rsidR="00F435CB" w:rsidRPr="00F435CB" w:rsidRDefault="00F435CB" w:rsidP="00A93F07">
      <w:pPr>
        <w:pStyle w:val="1"/>
        <w:keepNext/>
        <w:numPr>
          <w:ilvl w:val="0"/>
          <w:numId w:val="23"/>
        </w:numPr>
        <w:spacing w:before="0" w:beforeAutospacing="0" w:after="0" w:afterAutospacing="0" w:line="240" w:lineRule="auto"/>
        <w:jc w:val="center"/>
        <w:rPr>
          <w:sz w:val="24"/>
          <w:szCs w:val="24"/>
        </w:rPr>
      </w:pPr>
      <w:r w:rsidRPr="00F435CB">
        <w:rPr>
          <w:sz w:val="24"/>
          <w:szCs w:val="24"/>
        </w:rPr>
        <w:t>Реорганизация, изменение типа, ликвидация Учреждения</w:t>
      </w:r>
    </w:p>
    <w:p w:rsidR="00F435CB" w:rsidRPr="00F435CB" w:rsidRDefault="00F435CB" w:rsidP="00A93F07">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sz w:val="24"/>
          <w:szCs w:val="24"/>
        </w:rPr>
        <w:t xml:space="preserve">Реорганизация или ликвидация </w:t>
      </w:r>
      <w:r w:rsidRPr="00F435CB">
        <w:rPr>
          <w:rFonts w:ascii="Times New Roman" w:hAnsi="Times New Roman"/>
          <w:color w:val="000000"/>
          <w:sz w:val="24"/>
          <w:szCs w:val="24"/>
        </w:rPr>
        <w:t xml:space="preserve">Учреждения </w:t>
      </w:r>
      <w:r w:rsidRPr="00F435CB">
        <w:rPr>
          <w:rFonts w:ascii="Times New Roman" w:hAnsi="Times New Roman"/>
          <w:sz w:val="24"/>
          <w:szCs w:val="24"/>
        </w:rPr>
        <w:t>проводится в порядке, предусмотренном законодательством Российской Федерации и правовыми актами Кушвинского городского округа.</w:t>
      </w:r>
      <w:r w:rsidRPr="00F435CB">
        <w:rPr>
          <w:rFonts w:ascii="Times New Roman" w:hAnsi="Times New Roman"/>
          <w:color w:val="000000"/>
          <w:sz w:val="24"/>
          <w:szCs w:val="24"/>
        </w:rPr>
        <w:t xml:space="preserve"> Реорганизация Учреждения может быть осуществлена в форме его слияния, присоединения, разделения или выделения.</w:t>
      </w:r>
    </w:p>
    <w:p w:rsidR="00F435CB" w:rsidRP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F435CB" w:rsidRP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 xml:space="preserve">Изменение типа Учреждения в целях создания автономного учреждения осуществляется в порядке, установленном </w:t>
      </w:r>
      <w:hyperlink r:id="rId11" w:history="1">
        <w:r w:rsidRPr="006055A9">
          <w:rPr>
            <w:rStyle w:val="ab"/>
            <w:rFonts w:ascii="Times New Roman" w:hAnsi="Times New Roman"/>
            <w:b w:val="0"/>
            <w:color w:val="000000"/>
            <w:sz w:val="24"/>
            <w:szCs w:val="24"/>
          </w:rPr>
          <w:t>Федеральным законом</w:t>
        </w:r>
      </w:hyperlink>
      <w:r w:rsidRPr="006055A9">
        <w:rPr>
          <w:rFonts w:ascii="Times New Roman" w:hAnsi="Times New Roman"/>
          <w:color w:val="000000"/>
          <w:sz w:val="24"/>
          <w:szCs w:val="24"/>
        </w:rPr>
        <w:t xml:space="preserve"> </w:t>
      </w:r>
      <w:r w:rsidRPr="00F435CB">
        <w:rPr>
          <w:rFonts w:ascii="Times New Roman" w:hAnsi="Times New Roman"/>
          <w:color w:val="000000"/>
          <w:sz w:val="24"/>
          <w:szCs w:val="24"/>
        </w:rPr>
        <w:t>«Об автономных учреждениях».</w:t>
      </w:r>
    </w:p>
    <w:p w:rsidR="00F435CB" w:rsidRP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 xml:space="preserve">Принятие решения о ликвидации и проведение ликвидации Учреждении осуществляются в </w:t>
      </w:r>
      <w:hyperlink r:id="rId12" w:history="1">
        <w:r w:rsidRPr="006055A9">
          <w:rPr>
            <w:rStyle w:val="ab"/>
            <w:rFonts w:ascii="Times New Roman" w:hAnsi="Times New Roman"/>
            <w:b w:val="0"/>
            <w:color w:val="000000"/>
            <w:sz w:val="24"/>
            <w:szCs w:val="24"/>
          </w:rPr>
          <w:t>порядке</w:t>
        </w:r>
      </w:hyperlink>
      <w:r w:rsidRPr="006055A9">
        <w:rPr>
          <w:rFonts w:ascii="Times New Roman" w:hAnsi="Times New Roman"/>
          <w:color w:val="000000"/>
          <w:sz w:val="24"/>
          <w:szCs w:val="24"/>
        </w:rPr>
        <w:t xml:space="preserve">, </w:t>
      </w:r>
      <w:r w:rsidRPr="00F435CB">
        <w:rPr>
          <w:rFonts w:ascii="Times New Roman" w:hAnsi="Times New Roman"/>
          <w:color w:val="000000"/>
          <w:sz w:val="24"/>
          <w:szCs w:val="24"/>
        </w:rPr>
        <w:t>установленном Управлением физической культуры и спорта Кушвинского городского округа.</w:t>
      </w:r>
    </w:p>
    <w:p w:rsidR="00F435CB" w:rsidRP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sz w:val="24"/>
          <w:szCs w:val="24"/>
        </w:rPr>
        <w:t xml:space="preserve">Имущество </w:t>
      </w:r>
      <w:r w:rsidRPr="00F435CB">
        <w:rPr>
          <w:rFonts w:ascii="Times New Roman" w:hAnsi="Times New Roman"/>
          <w:color w:val="000000"/>
          <w:sz w:val="24"/>
          <w:szCs w:val="24"/>
        </w:rPr>
        <w:t>Учреждения</w:t>
      </w:r>
      <w:r w:rsidRPr="00F435CB">
        <w:rPr>
          <w:rFonts w:ascii="Times New Roman" w:hAnsi="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w:t>
      </w:r>
      <w:r w:rsidRPr="00F435CB">
        <w:rPr>
          <w:rFonts w:ascii="Times New Roman" w:hAnsi="Times New Roman"/>
          <w:color w:val="000000"/>
          <w:sz w:val="24"/>
          <w:szCs w:val="24"/>
        </w:rPr>
        <w:t>Учреждения</w:t>
      </w:r>
      <w:r w:rsidRPr="00F435CB">
        <w:rPr>
          <w:rFonts w:ascii="Times New Roman" w:hAnsi="Times New Roman"/>
          <w:sz w:val="24"/>
          <w:szCs w:val="24"/>
        </w:rPr>
        <w:t xml:space="preserve"> комитету по управлению муниципальным имуществом Кушвинского городского округа.</w:t>
      </w:r>
    </w:p>
    <w:p w:rsidR="00F435CB" w:rsidRDefault="00F435CB" w:rsidP="00F435CB">
      <w:pPr>
        <w:numPr>
          <w:ilvl w:val="1"/>
          <w:numId w:val="23"/>
        </w:numPr>
        <w:spacing w:after="0" w:line="240" w:lineRule="auto"/>
        <w:ind w:left="0" w:firstLine="567"/>
        <w:jc w:val="both"/>
        <w:rPr>
          <w:rFonts w:ascii="Times New Roman" w:hAnsi="Times New Roman"/>
          <w:color w:val="000000"/>
          <w:sz w:val="24"/>
          <w:szCs w:val="24"/>
        </w:rPr>
      </w:pPr>
      <w:r w:rsidRPr="00F435CB">
        <w:rPr>
          <w:rFonts w:ascii="Times New Roman" w:hAnsi="Times New Roman"/>
          <w:color w:val="000000"/>
          <w:sz w:val="24"/>
          <w:szCs w:val="24"/>
        </w:rPr>
        <w:t xml:space="preserve">При реорганизации </w:t>
      </w:r>
      <w:r w:rsidRPr="00F435CB">
        <w:rPr>
          <w:rFonts w:ascii="Times New Roman" w:hAnsi="Times New Roman"/>
          <w:sz w:val="24"/>
          <w:szCs w:val="24"/>
        </w:rPr>
        <w:t>и (или) ликвидации Учреждения</w:t>
      </w:r>
      <w:r w:rsidRPr="00F435CB">
        <w:rPr>
          <w:rFonts w:ascii="Times New Roman" w:hAnsi="Times New Roman"/>
          <w:color w:val="000000"/>
          <w:sz w:val="24"/>
          <w:szCs w:val="24"/>
        </w:rPr>
        <w:t xml:space="preserve">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A93F07" w:rsidRPr="00F435CB" w:rsidRDefault="00A93F07" w:rsidP="00A93F07">
      <w:pPr>
        <w:spacing w:after="0" w:line="240" w:lineRule="auto"/>
        <w:ind w:left="567"/>
        <w:jc w:val="both"/>
        <w:rPr>
          <w:rFonts w:ascii="Times New Roman" w:hAnsi="Times New Roman"/>
          <w:color w:val="000000"/>
          <w:sz w:val="24"/>
          <w:szCs w:val="24"/>
        </w:rPr>
      </w:pPr>
    </w:p>
    <w:p w:rsidR="00F435CB" w:rsidRPr="00F435CB" w:rsidRDefault="00F435CB" w:rsidP="00A93F07">
      <w:pPr>
        <w:pStyle w:val="1"/>
        <w:keepNext/>
        <w:numPr>
          <w:ilvl w:val="0"/>
          <w:numId w:val="23"/>
        </w:numPr>
        <w:spacing w:before="0" w:beforeAutospacing="0" w:after="0" w:afterAutospacing="0" w:line="240" w:lineRule="auto"/>
        <w:ind w:left="540" w:hanging="540"/>
        <w:jc w:val="center"/>
        <w:rPr>
          <w:color w:val="000000"/>
          <w:sz w:val="24"/>
          <w:szCs w:val="24"/>
        </w:rPr>
      </w:pPr>
      <w:bookmarkStart w:id="41" w:name="sub_700"/>
      <w:r w:rsidRPr="00F435CB">
        <w:rPr>
          <w:color w:val="000000"/>
          <w:sz w:val="24"/>
          <w:szCs w:val="24"/>
        </w:rPr>
        <w:t>Порядок  внесения  изменений  в Устав Учреждения</w:t>
      </w:r>
    </w:p>
    <w:bookmarkEnd w:id="41"/>
    <w:p w:rsidR="00F435CB" w:rsidRPr="00F435CB" w:rsidRDefault="00F435CB" w:rsidP="00A93F07">
      <w:pPr>
        <w:pStyle w:val="a8"/>
        <w:numPr>
          <w:ilvl w:val="1"/>
          <w:numId w:val="23"/>
        </w:numPr>
        <w:spacing w:after="0"/>
        <w:ind w:left="0" w:firstLine="567"/>
        <w:jc w:val="both"/>
        <w:rPr>
          <w:rFonts w:ascii="Times New Roman" w:hAnsi="Times New Roman"/>
          <w:color w:val="000000"/>
          <w:sz w:val="24"/>
          <w:szCs w:val="24"/>
        </w:rPr>
      </w:pPr>
      <w:r w:rsidRPr="00F435CB">
        <w:rPr>
          <w:rFonts w:ascii="Times New Roman" w:hAnsi="Times New Roman"/>
          <w:color w:val="000000"/>
          <w:sz w:val="24"/>
          <w:szCs w:val="24"/>
        </w:rPr>
        <w:t xml:space="preserve">Изменения в Устав Учреждения вносятся в </w:t>
      </w:r>
      <w:bookmarkStart w:id="42" w:name="_GoBack"/>
      <w:r w:rsidR="00C10277" w:rsidRPr="00C10277">
        <w:fldChar w:fldCharType="begin"/>
      </w:r>
      <w:r w:rsidR="00577E05" w:rsidRPr="006055A9">
        <w:rPr>
          <w:rFonts w:ascii="Times New Roman" w:hAnsi="Times New Roman"/>
        </w:rPr>
        <w:instrText xml:space="preserve"> HYPERLINK "garantf1://98905.1600/" </w:instrText>
      </w:r>
      <w:r w:rsidR="00C10277" w:rsidRPr="00C10277">
        <w:fldChar w:fldCharType="separate"/>
      </w:r>
      <w:r w:rsidRPr="006055A9">
        <w:rPr>
          <w:rStyle w:val="ab"/>
          <w:rFonts w:ascii="Times New Roman" w:hAnsi="Times New Roman"/>
          <w:b w:val="0"/>
          <w:color w:val="000000"/>
          <w:sz w:val="24"/>
          <w:szCs w:val="24"/>
        </w:rPr>
        <w:t>порядке</w:t>
      </w:r>
      <w:r w:rsidR="00C10277" w:rsidRPr="006055A9">
        <w:rPr>
          <w:rStyle w:val="ab"/>
          <w:rFonts w:ascii="Times New Roman" w:hAnsi="Times New Roman"/>
          <w:b w:val="0"/>
          <w:color w:val="000000"/>
          <w:sz w:val="24"/>
          <w:szCs w:val="24"/>
        </w:rPr>
        <w:fldChar w:fldCharType="end"/>
      </w:r>
      <w:r w:rsidRPr="006055A9">
        <w:rPr>
          <w:rFonts w:ascii="Times New Roman" w:hAnsi="Times New Roman"/>
          <w:color w:val="000000"/>
          <w:sz w:val="24"/>
          <w:szCs w:val="24"/>
        </w:rPr>
        <w:t xml:space="preserve">, </w:t>
      </w:r>
      <w:bookmarkEnd w:id="42"/>
      <w:r w:rsidRPr="00F435CB">
        <w:rPr>
          <w:rFonts w:ascii="Times New Roman" w:hAnsi="Times New Roman"/>
          <w:color w:val="000000"/>
          <w:sz w:val="24"/>
          <w:szCs w:val="24"/>
        </w:rPr>
        <w:t xml:space="preserve">установленном Управлением физической культуры и спорта Кушвинского городского округа. </w:t>
      </w:r>
    </w:p>
    <w:p w:rsidR="00C30A5F" w:rsidRDefault="00C30A5F" w:rsidP="00A93F07">
      <w:pPr>
        <w:spacing w:after="0" w:line="240" w:lineRule="auto"/>
        <w:ind w:firstLine="709"/>
        <w:jc w:val="both"/>
        <w:rPr>
          <w:rFonts w:ascii="Times New Roman" w:hAnsi="Times New Roman"/>
          <w:sz w:val="24"/>
          <w:szCs w:val="24"/>
        </w:rPr>
      </w:pPr>
    </w:p>
    <w:p w:rsidR="00C30A5F" w:rsidRDefault="00C30A5F">
      <w:pPr>
        <w:spacing w:after="0" w:line="240" w:lineRule="auto"/>
        <w:ind w:firstLine="425"/>
        <w:rPr>
          <w:rFonts w:ascii="Times New Roman" w:hAnsi="Times New Roman"/>
          <w:sz w:val="24"/>
          <w:szCs w:val="24"/>
        </w:rPr>
      </w:pPr>
      <w:r>
        <w:rPr>
          <w:rFonts w:ascii="Times New Roman" w:hAnsi="Times New Roman"/>
          <w:sz w:val="24"/>
          <w:szCs w:val="24"/>
        </w:rPr>
        <w:br w:type="page"/>
      </w:r>
    </w:p>
    <w:p w:rsidR="00F435CB" w:rsidRPr="00F435CB" w:rsidRDefault="00C30A5F" w:rsidP="00A93F07">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6296025" cy="8667750"/>
            <wp:effectExtent l="19050" t="0" r="9525" b="0"/>
            <wp:docPr id="3" name="Рисунок 2" descr="C:\Users\DUSH\Documents\ДЮСШ 2018-19\Смена типа учр. 04.09.2018\Устав 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SH\Documents\ДЮСШ 2018-19\Смена типа учр. 04.09.2018\Устав 20181.jpg"/>
                    <pic:cNvPicPr>
                      <a:picLocks noChangeAspect="1" noChangeArrowheads="1"/>
                    </pic:cNvPicPr>
                  </pic:nvPicPr>
                  <pic:blipFill>
                    <a:blip r:embed="rId13" cstate="print"/>
                    <a:srcRect/>
                    <a:stretch>
                      <a:fillRect/>
                    </a:stretch>
                  </pic:blipFill>
                  <pic:spPr bwMode="auto">
                    <a:xfrm>
                      <a:off x="0" y="0"/>
                      <a:ext cx="6296025" cy="8667750"/>
                    </a:xfrm>
                    <a:prstGeom prst="rect">
                      <a:avLst/>
                    </a:prstGeom>
                    <a:noFill/>
                    <a:ln w="9525">
                      <a:noFill/>
                      <a:miter lim="800000"/>
                      <a:headEnd/>
                      <a:tailEnd/>
                    </a:ln>
                  </pic:spPr>
                </pic:pic>
              </a:graphicData>
            </a:graphic>
          </wp:inline>
        </w:drawing>
      </w:r>
    </w:p>
    <w:sectPr w:rsidR="00F435CB" w:rsidRPr="00F435CB" w:rsidSect="00C83B5F">
      <w:footerReference w:type="default" r:id="rId14"/>
      <w:pgSz w:w="11906" w:h="16838"/>
      <w:pgMar w:top="1134"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337" w:rsidRDefault="00DA5337" w:rsidP="00C83B5F">
      <w:pPr>
        <w:spacing w:after="0" w:line="240" w:lineRule="auto"/>
      </w:pPr>
      <w:r>
        <w:separator/>
      </w:r>
    </w:p>
  </w:endnote>
  <w:endnote w:type="continuationSeparator" w:id="0">
    <w:p w:rsidR="00DA5337" w:rsidRDefault="00DA5337" w:rsidP="00C83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00400"/>
      <w:docPartObj>
        <w:docPartGallery w:val="Page Numbers (Bottom of Page)"/>
        <w:docPartUnique/>
      </w:docPartObj>
    </w:sdtPr>
    <w:sdtContent>
      <w:p w:rsidR="00C83B5F" w:rsidRDefault="00C10277">
        <w:pPr>
          <w:pStyle w:val="af"/>
          <w:jc w:val="right"/>
        </w:pPr>
        <w:r>
          <w:fldChar w:fldCharType="begin"/>
        </w:r>
        <w:r w:rsidR="00C83B5F">
          <w:instrText>PAGE   \* MERGEFORMAT</w:instrText>
        </w:r>
        <w:r>
          <w:fldChar w:fldCharType="separate"/>
        </w:r>
        <w:r w:rsidR="00C30A5F">
          <w:rPr>
            <w:noProof/>
          </w:rPr>
          <w:t>21</w:t>
        </w:r>
        <w:r>
          <w:fldChar w:fldCharType="end"/>
        </w:r>
      </w:p>
    </w:sdtContent>
  </w:sdt>
  <w:p w:rsidR="00C83B5F" w:rsidRDefault="00C83B5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337" w:rsidRDefault="00DA5337" w:rsidP="00C83B5F">
      <w:pPr>
        <w:spacing w:after="0" w:line="240" w:lineRule="auto"/>
      </w:pPr>
      <w:r>
        <w:separator/>
      </w:r>
    </w:p>
  </w:footnote>
  <w:footnote w:type="continuationSeparator" w:id="0">
    <w:p w:rsidR="00DA5337" w:rsidRDefault="00DA5337" w:rsidP="00C83B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BE8"/>
    <w:multiLevelType w:val="multilevel"/>
    <w:tmpl w:val="E8BE3E5E"/>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D549D7"/>
    <w:multiLevelType w:val="multilevel"/>
    <w:tmpl w:val="061E264C"/>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AE3B5B"/>
    <w:multiLevelType w:val="multilevel"/>
    <w:tmpl w:val="C28ABB68"/>
    <w:lvl w:ilvl="0">
      <w:start w:val="8"/>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0E89422D"/>
    <w:multiLevelType w:val="multilevel"/>
    <w:tmpl w:val="D8362508"/>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0036F20"/>
    <w:multiLevelType w:val="multilevel"/>
    <w:tmpl w:val="EBB2AD6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08F7382"/>
    <w:multiLevelType w:val="multilevel"/>
    <w:tmpl w:val="17C8D942"/>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1"/>
      <w:numFmt w:val="decimal"/>
      <w:lvlRestart w:val="0"/>
      <w:lvlText w:val="%1.%2."/>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1E3596D"/>
    <w:multiLevelType w:val="multilevel"/>
    <w:tmpl w:val="D48219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A2F415E"/>
    <w:multiLevelType w:val="multilevel"/>
    <w:tmpl w:val="EB326C0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23692861"/>
    <w:multiLevelType w:val="multilevel"/>
    <w:tmpl w:val="A9A6EA10"/>
    <w:lvl w:ilvl="0">
      <w:start w:val="4"/>
      <w:numFmt w:val="decimal"/>
      <w:lvlText w:val="%1."/>
      <w:lvlJc w:val="left"/>
      <w:pPr>
        <w:ind w:left="360" w:hanging="360"/>
      </w:pPr>
      <w:rPr>
        <w:rFonts w:hint="default"/>
        <w:color w:val="000000"/>
      </w:rPr>
    </w:lvl>
    <w:lvl w:ilvl="1">
      <w:start w:val="1"/>
      <w:numFmt w:val="decimal"/>
      <w:lvlText w:val="%1.%2."/>
      <w:lvlJc w:val="left"/>
      <w:pPr>
        <w:ind w:left="4822" w:hanging="360"/>
      </w:pPr>
      <w:rPr>
        <w:rFonts w:hint="default"/>
        <w:color w:val="000000"/>
      </w:rPr>
    </w:lvl>
    <w:lvl w:ilvl="2">
      <w:start w:val="1"/>
      <w:numFmt w:val="decimal"/>
      <w:lvlText w:val="%1.%2.%3."/>
      <w:lvlJc w:val="left"/>
      <w:pPr>
        <w:ind w:left="9644" w:hanging="720"/>
      </w:pPr>
      <w:rPr>
        <w:rFonts w:hint="default"/>
        <w:color w:val="000000"/>
      </w:rPr>
    </w:lvl>
    <w:lvl w:ilvl="3">
      <w:start w:val="1"/>
      <w:numFmt w:val="decimal"/>
      <w:lvlText w:val="%1.%2.%3.%4."/>
      <w:lvlJc w:val="left"/>
      <w:pPr>
        <w:ind w:left="14106" w:hanging="720"/>
      </w:pPr>
      <w:rPr>
        <w:rFonts w:hint="default"/>
        <w:color w:val="000000"/>
      </w:rPr>
    </w:lvl>
    <w:lvl w:ilvl="4">
      <w:start w:val="1"/>
      <w:numFmt w:val="decimal"/>
      <w:lvlText w:val="%1.%2.%3.%4.%5."/>
      <w:lvlJc w:val="left"/>
      <w:pPr>
        <w:ind w:left="18928" w:hanging="1080"/>
      </w:pPr>
      <w:rPr>
        <w:rFonts w:hint="default"/>
        <w:color w:val="000000"/>
      </w:rPr>
    </w:lvl>
    <w:lvl w:ilvl="5">
      <w:start w:val="1"/>
      <w:numFmt w:val="decimal"/>
      <w:lvlText w:val="%1.%2.%3.%4.%5.%6."/>
      <w:lvlJc w:val="left"/>
      <w:pPr>
        <w:ind w:left="23390" w:hanging="1080"/>
      </w:pPr>
      <w:rPr>
        <w:rFonts w:hint="default"/>
        <w:color w:val="000000"/>
      </w:rPr>
    </w:lvl>
    <w:lvl w:ilvl="6">
      <w:start w:val="1"/>
      <w:numFmt w:val="decimal"/>
      <w:lvlText w:val="%1.%2.%3.%4.%5.%6.%7."/>
      <w:lvlJc w:val="left"/>
      <w:pPr>
        <w:ind w:left="28212" w:hanging="1440"/>
      </w:pPr>
      <w:rPr>
        <w:rFonts w:hint="default"/>
        <w:color w:val="000000"/>
      </w:rPr>
    </w:lvl>
    <w:lvl w:ilvl="7">
      <w:start w:val="1"/>
      <w:numFmt w:val="decimal"/>
      <w:lvlText w:val="%1.%2.%3.%4.%5.%6.%7.%8."/>
      <w:lvlJc w:val="left"/>
      <w:pPr>
        <w:ind w:left="32674" w:hanging="1440"/>
      </w:pPr>
      <w:rPr>
        <w:rFonts w:hint="default"/>
        <w:color w:val="000000"/>
      </w:rPr>
    </w:lvl>
    <w:lvl w:ilvl="8">
      <w:start w:val="1"/>
      <w:numFmt w:val="decimal"/>
      <w:lvlText w:val="%1.%2.%3.%4.%5.%6.%7.%8.%9."/>
      <w:lvlJc w:val="left"/>
      <w:pPr>
        <w:ind w:left="-28040" w:hanging="1800"/>
      </w:pPr>
      <w:rPr>
        <w:rFonts w:hint="default"/>
        <w:color w:val="000000"/>
      </w:rPr>
    </w:lvl>
  </w:abstractNum>
  <w:abstractNum w:abstractNumId="9">
    <w:nsid w:val="28992A8F"/>
    <w:multiLevelType w:val="hybridMultilevel"/>
    <w:tmpl w:val="DEEA336E"/>
    <w:lvl w:ilvl="0" w:tplc="77B6E8B6">
      <w:start w:val="1"/>
      <w:numFmt w:val="bullet"/>
      <w:lvlText w:val="-"/>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EB614">
      <w:start w:val="1"/>
      <w:numFmt w:val="bullet"/>
      <w:lvlText w:val="o"/>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FAAB16">
      <w:start w:val="1"/>
      <w:numFmt w:val="bullet"/>
      <w:lvlText w:val="▪"/>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385E64">
      <w:start w:val="1"/>
      <w:numFmt w:val="bullet"/>
      <w:lvlText w:val="•"/>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1AEAA4">
      <w:start w:val="1"/>
      <w:numFmt w:val="bullet"/>
      <w:lvlText w:val="o"/>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5A1F90">
      <w:start w:val="1"/>
      <w:numFmt w:val="bullet"/>
      <w:lvlText w:val="▪"/>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7A876E">
      <w:start w:val="1"/>
      <w:numFmt w:val="bullet"/>
      <w:lvlText w:val="•"/>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440AA">
      <w:start w:val="1"/>
      <w:numFmt w:val="bullet"/>
      <w:lvlText w:val="o"/>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22D96A">
      <w:start w:val="1"/>
      <w:numFmt w:val="bullet"/>
      <w:lvlText w:val="▪"/>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BD13CD2"/>
    <w:multiLevelType w:val="hybridMultilevel"/>
    <w:tmpl w:val="A9DA925E"/>
    <w:lvl w:ilvl="0" w:tplc="490A5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4223C59"/>
    <w:multiLevelType w:val="multilevel"/>
    <w:tmpl w:val="D6B09D66"/>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5"/>
      <w:numFmt w:val="decimal"/>
      <w:lvlRestart w:val="0"/>
      <w:lvlText w:val="%1.%2.%3."/>
      <w:lvlJc w:val="left"/>
      <w:pPr>
        <w:ind w:left="1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7D80D16"/>
    <w:multiLevelType w:val="multilevel"/>
    <w:tmpl w:val="D61A3BD0"/>
    <w:lvl w:ilvl="0">
      <w:start w:val="7"/>
      <w:numFmt w:val="decimal"/>
      <w:lvlText w:val="%1."/>
      <w:lvlJc w:val="left"/>
      <w:pPr>
        <w:ind w:left="274"/>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FDA4283"/>
    <w:multiLevelType w:val="multilevel"/>
    <w:tmpl w:val="DBB43C6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8F46C0C"/>
    <w:multiLevelType w:val="multilevel"/>
    <w:tmpl w:val="CDFE0B6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9E232E9"/>
    <w:multiLevelType w:val="multilevel"/>
    <w:tmpl w:val="8358543E"/>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0"/>
      <w:numFmt w:val="decimal"/>
      <w:lvlRestart w:val="0"/>
      <w:lvlText w:val="%1.%2."/>
      <w:lvlJc w:val="left"/>
      <w:pPr>
        <w:ind w:left="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0F8023E"/>
    <w:multiLevelType w:val="multilevel"/>
    <w:tmpl w:val="5CB06784"/>
    <w:lvl w:ilvl="0">
      <w:start w:val="7"/>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7">
    <w:nsid w:val="51C3614B"/>
    <w:multiLevelType w:val="multilevel"/>
    <w:tmpl w:val="825EC054"/>
    <w:lvl w:ilvl="0">
      <w:start w:val="6"/>
      <w:numFmt w:val="decimal"/>
      <w:lvlText w:val="%1."/>
      <w:lvlJc w:val="left"/>
      <w:pPr>
        <w:ind w:left="786" w:hanging="360"/>
      </w:pPr>
      <w:rPr>
        <w:rFonts w:hint="default"/>
        <w:color w:val="000000"/>
      </w:rPr>
    </w:lvl>
    <w:lvl w:ilvl="1">
      <w:start w:val="1"/>
      <w:numFmt w:val="decimal"/>
      <w:lvlText w:val="%1.%2."/>
      <w:lvlJc w:val="left"/>
      <w:pPr>
        <w:ind w:left="192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59EB5959"/>
    <w:multiLevelType w:val="multilevel"/>
    <w:tmpl w:val="0822547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A5B2A9C"/>
    <w:multiLevelType w:val="multilevel"/>
    <w:tmpl w:val="D92ADC82"/>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FA92DEB"/>
    <w:multiLevelType w:val="multilevel"/>
    <w:tmpl w:val="A78ADEF0"/>
    <w:lvl w:ilvl="0">
      <w:start w:val="5"/>
      <w:numFmt w:val="decimal"/>
      <w:lvlText w:val="%1."/>
      <w:lvlJc w:val="left"/>
      <w:pPr>
        <w:tabs>
          <w:tab w:val="num" w:pos="360"/>
        </w:tabs>
        <w:ind w:left="360" w:hanging="360"/>
      </w:pPr>
    </w:lvl>
    <w:lvl w:ilvl="1">
      <w:start w:val="5"/>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nsid w:val="66A9394C"/>
    <w:multiLevelType w:val="multilevel"/>
    <w:tmpl w:val="BEA8C69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1424167"/>
    <w:multiLevelType w:val="multilevel"/>
    <w:tmpl w:val="B0621C5C"/>
    <w:lvl w:ilvl="0">
      <w:start w:val="3"/>
      <w:numFmt w:val="decimal"/>
      <w:lvlText w:val="%1."/>
      <w:lvlJc w:val="left"/>
      <w:pPr>
        <w:ind w:left="360" w:hanging="360"/>
      </w:pPr>
      <w:rPr>
        <w:rFonts w:hint="default"/>
      </w:rPr>
    </w:lvl>
    <w:lvl w:ilvl="1">
      <w:start w:val="1"/>
      <w:numFmt w:val="decimal"/>
      <w:lvlText w:val="%1.%2."/>
      <w:lvlJc w:val="left"/>
      <w:pPr>
        <w:ind w:left="4822" w:hanging="360"/>
      </w:pPr>
      <w:rPr>
        <w:rFonts w:hint="default"/>
      </w:rPr>
    </w:lvl>
    <w:lvl w:ilvl="2">
      <w:start w:val="1"/>
      <w:numFmt w:val="decimal"/>
      <w:lvlText w:val="%1.%2.%3."/>
      <w:lvlJc w:val="left"/>
      <w:pPr>
        <w:ind w:left="9644" w:hanging="720"/>
      </w:pPr>
      <w:rPr>
        <w:rFonts w:hint="default"/>
      </w:rPr>
    </w:lvl>
    <w:lvl w:ilvl="3">
      <w:start w:val="1"/>
      <w:numFmt w:val="decimal"/>
      <w:lvlText w:val="%1.%2.%3.%4."/>
      <w:lvlJc w:val="left"/>
      <w:pPr>
        <w:ind w:left="14106" w:hanging="720"/>
      </w:pPr>
      <w:rPr>
        <w:rFonts w:hint="default"/>
      </w:rPr>
    </w:lvl>
    <w:lvl w:ilvl="4">
      <w:start w:val="1"/>
      <w:numFmt w:val="decimal"/>
      <w:lvlText w:val="%1.%2.%3.%4.%5."/>
      <w:lvlJc w:val="left"/>
      <w:pPr>
        <w:ind w:left="18928" w:hanging="1080"/>
      </w:pPr>
      <w:rPr>
        <w:rFonts w:hint="default"/>
      </w:rPr>
    </w:lvl>
    <w:lvl w:ilvl="5">
      <w:start w:val="1"/>
      <w:numFmt w:val="decimal"/>
      <w:lvlText w:val="%1.%2.%3.%4.%5.%6."/>
      <w:lvlJc w:val="left"/>
      <w:pPr>
        <w:ind w:left="23390" w:hanging="1080"/>
      </w:pPr>
      <w:rPr>
        <w:rFonts w:hint="default"/>
      </w:rPr>
    </w:lvl>
    <w:lvl w:ilvl="6">
      <w:start w:val="1"/>
      <w:numFmt w:val="decimal"/>
      <w:lvlText w:val="%1.%2.%3.%4.%5.%6.%7."/>
      <w:lvlJc w:val="left"/>
      <w:pPr>
        <w:ind w:left="28212" w:hanging="1440"/>
      </w:pPr>
      <w:rPr>
        <w:rFonts w:hint="default"/>
      </w:rPr>
    </w:lvl>
    <w:lvl w:ilvl="7">
      <w:start w:val="1"/>
      <w:numFmt w:val="decimal"/>
      <w:lvlText w:val="%1.%2.%3.%4.%5.%6.%7.%8."/>
      <w:lvlJc w:val="left"/>
      <w:pPr>
        <w:ind w:left="32674" w:hanging="1440"/>
      </w:pPr>
      <w:rPr>
        <w:rFonts w:hint="default"/>
      </w:rPr>
    </w:lvl>
    <w:lvl w:ilvl="8">
      <w:start w:val="1"/>
      <w:numFmt w:val="decimal"/>
      <w:lvlText w:val="%1.%2.%3.%4.%5.%6.%7.%8.%9."/>
      <w:lvlJc w:val="left"/>
      <w:pPr>
        <w:ind w:left="-28040" w:hanging="1800"/>
      </w:pPr>
      <w:rPr>
        <w:rFonts w:hint="default"/>
      </w:rPr>
    </w:lvl>
  </w:abstractNum>
  <w:abstractNum w:abstractNumId="23">
    <w:nsid w:val="72586C57"/>
    <w:multiLevelType w:val="multilevel"/>
    <w:tmpl w:val="A46439B0"/>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2"/>
      <w:numFmt w:val="decimal"/>
      <w:lvlRestart w:val="0"/>
      <w:lvlText w:val="%1.%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4AD60D9"/>
    <w:multiLevelType w:val="multilevel"/>
    <w:tmpl w:val="C8F885F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8D42ABD"/>
    <w:multiLevelType w:val="hybridMultilevel"/>
    <w:tmpl w:val="C598CDE4"/>
    <w:lvl w:ilvl="0" w:tplc="55E6DD4C">
      <w:start w:val="1"/>
      <w:numFmt w:val="bullet"/>
      <w:lvlText w:val="-"/>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A8528">
      <w:start w:val="1"/>
      <w:numFmt w:val="bullet"/>
      <w:lvlText w:val="o"/>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22F2">
      <w:start w:val="1"/>
      <w:numFmt w:val="bullet"/>
      <w:lvlText w:val="▪"/>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CD88E">
      <w:start w:val="1"/>
      <w:numFmt w:val="bullet"/>
      <w:lvlText w:val="•"/>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CE4B7A">
      <w:start w:val="1"/>
      <w:numFmt w:val="bullet"/>
      <w:lvlText w:val="o"/>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81BF4">
      <w:start w:val="1"/>
      <w:numFmt w:val="bullet"/>
      <w:lvlText w:val="▪"/>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CAAB0">
      <w:start w:val="1"/>
      <w:numFmt w:val="bullet"/>
      <w:lvlText w:val="•"/>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C4618">
      <w:start w:val="1"/>
      <w:numFmt w:val="bullet"/>
      <w:lvlText w:val="o"/>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547FA8">
      <w:start w:val="1"/>
      <w:numFmt w:val="bullet"/>
      <w:lvlText w:val="▪"/>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10"/>
  </w:num>
  <w:num w:numId="3">
    <w:abstractNumId w:val="9"/>
  </w:num>
  <w:num w:numId="4">
    <w:abstractNumId w:val="14"/>
  </w:num>
  <w:num w:numId="5">
    <w:abstractNumId w:val="13"/>
  </w:num>
  <w:num w:numId="6">
    <w:abstractNumId w:val="5"/>
  </w:num>
  <w:num w:numId="7">
    <w:abstractNumId w:val="15"/>
  </w:num>
  <w:num w:numId="8">
    <w:abstractNumId w:val="18"/>
  </w:num>
  <w:num w:numId="9">
    <w:abstractNumId w:val="3"/>
  </w:num>
  <w:num w:numId="10">
    <w:abstractNumId w:val="4"/>
  </w:num>
  <w:num w:numId="11">
    <w:abstractNumId w:val="11"/>
  </w:num>
  <w:num w:numId="12">
    <w:abstractNumId w:val="21"/>
  </w:num>
  <w:num w:numId="13">
    <w:abstractNumId w:val="0"/>
  </w:num>
  <w:num w:numId="14">
    <w:abstractNumId w:val="1"/>
  </w:num>
  <w:num w:numId="15">
    <w:abstractNumId w:val="25"/>
  </w:num>
  <w:num w:numId="16">
    <w:abstractNumId w:val="23"/>
  </w:num>
  <w:num w:numId="17">
    <w:abstractNumId w:val="19"/>
  </w:num>
  <w:num w:numId="18">
    <w:abstractNumId w:val="12"/>
  </w:num>
  <w:num w:numId="19">
    <w:abstractNumId w:val="22"/>
  </w:num>
  <w:num w:numId="20">
    <w:abstractNumId w:val="8"/>
  </w:num>
  <w:num w:numId="21">
    <w:abstractNumId w:val="7"/>
  </w:num>
  <w:num w:numId="22">
    <w:abstractNumId w:val="2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17"/>
  </w:num>
  <w:num w:numId="2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F1E4F"/>
    <w:rsid w:val="00015C08"/>
    <w:rsid w:val="000C6696"/>
    <w:rsid w:val="001078F9"/>
    <w:rsid w:val="001C18AB"/>
    <w:rsid w:val="001D4635"/>
    <w:rsid w:val="00203077"/>
    <w:rsid w:val="002F03BE"/>
    <w:rsid w:val="002F2785"/>
    <w:rsid w:val="00307A0A"/>
    <w:rsid w:val="003E7223"/>
    <w:rsid w:val="004138D7"/>
    <w:rsid w:val="00492DCC"/>
    <w:rsid w:val="004A4A2D"/>
    <w:rsid w:val="004B7272"/>
    <w:rsid w:val="005465CA"/>
    <w:rsid w:val="00577E05"/>
    <w:rsid w:val="005A1E3D"/>
    <w:rsid w:val="005A6A08"/>
    <w:rsid w:val="006055A9"/>
    <w:rsid w:val="0061661F"/>
    <w:rsid w:val="00635222"/>
    <w:rsid w:val="006612D3"/>
    <w:rsid w:val="00677320"/>
    <w:rsid w:val="006E0F98"/>
    <w:rsid w:val="007331CD"/>
    <w:rsid w:val="007A48BD"/>
    <w:rsid w:val="007E7E07"/>
    <w:rsid w:val="00827F49"/>
    <w:rsid w:val="0086700E"/>
    <w:rsid w:val="00880722"/>
    <w:rsid w:val="00881A30"/>
    <w:rsid w:val="008B5AB6"/>
    <w:rsid w:val="008C0E30"/>
    <w:rsid w:val="00915B2F"/>
    <w:rsid w:val="00922C66"/>
    <w:rsid w:val="00930FA9"/>
    <w:rsid w:val="0095432E"/>
    <w:rsid w:val="00982E4E"/>
    <w:rsid w:val="009A69AC"/>
    <w:rsid w:val="009E686B"/>
    <w:rsid w:val="009F1E4F"/>
    <w:rsid w:val="00A2536A"/>
    <w:rsid w:val="00A325A4"/>
    <w:rsid w:val="00A33412"/>
    <w:rsid w:val="00A57563"/>
    <w:rsid w:val="00A93F07"/>
    <w:rsid w:val="00AC3E3B"/>
    <w:rsid w:val="00AD4139"/>
    <w:rsid w:val="00B12B79"/>
    <w:rsid w:val="00B31078"/>
    <w:rsid w:val="00B40F7F"/>
    <w:rsid w:val="00B5568D"/>
    <w:rsid w:val="00B57A9B"/>
    <w:rsid w:val="00B76927"/>
    <w:rsid w:val="00B96CB8"/>
    <w:rsid w:val="00BB589F"/>
    <w:rsid w:val="00BE03A6"/>
    <w:rsid w:val="00C10277"/>
    <w:rsid w:val="00C126B3"/>
    <w:rsid w:val="00C17E2C"/>
    <w:rsid w:val="00C30A5F"/>
    <w:rsid w:val="00C5413F"/>
    <w:rsid w:val="00C83B5F"/>
    <w:rsid w:val="00CF06F0"/>
    <w:rsid w:val="00CF72F3"/>
    <w:rsid w:val="00D057B6"/>
    <w:rsid w:val="00D1699E"/>
    <w:rsid w:val="00D45762"/>
    <w:rsid w:val="00DA5337"/>
    <w:rsid w:val="00DD0E64"/>
    <w:rsid w:val="00DD7945"/>
    <w:rsid w:val="00E10351"/>
    <w:rsid w:val="00E1503E"/>
    <w:rsid w:val="00E87E55"/>
    <w:rsid w:val="00EC6656"/>
    <w:rsid w:val="00F13175"/>
    <w:rsid w:val="00F435CB"/>
    <w:rsid w:val="00F627A6"/>
    <w:rsid w:val="00FC7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4F"/>
    <w:pPr>
      <w:spacing w:after="200" w:line="276" w:lineRule="auto"/>
      <w:ind w:firstLine="0"/>
    </w:pPr>
    <w:rPr>
      <w:rFonts w:ascii="Calibri" w:eastAsia="Calibri" w:hAnsi="Calibri" w:cs="Times New Roman"/>
    </w:rPr>
  </w:style>
  <w:style w:type="paragraph" w:styleId="1">
    <w:name w:val="heading 1"/>
    <w:basedOn w:val="a"/>
    <w:link w:val="10"/>
    <w:uiPriority w:val="9"/>
    <w:qFormat/>
    <w:rsid w:val="004138D7"/>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4138D7"/>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8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38D7"/>
    <w:rPr>
      <w:rFonts w:ascii="Times New Roman" w:eastAsia="Times New Roman" w:hAnsi="Times New Roman" w:cs="Times New Roman"/>
      <w:b/>
      <w:bCs/>
      <w:sz w:val="36"/>
      <w:szCs w:val="36"/>
      <w:lang w:eastAsia="ru-RU"/>
    </w:rPr>
  </w:style>
  <w:style w:type="character" w:styleId="a3">
    <w:name w:val="Strong"/>
    <w:basedOn w:val="a0"/>
    <w:uiPriority w:val="22"/>
    <w:qFormat/>
    <w:rsid w:val="004138D7"/>
    <w:rPr>
      <w:b/>
      <w:bCs/>
    </w:rPr>
  </w:style>
  <w:style w:type="paragraph" w:styleId="a4">
    <w:name w:val="Body Text Indent"/>
    <w:basedOn w:val="a"/>
    <w:link w:val="a5"/>
    <w:rsid w:val="009F1E4F"/>
    <w:pPr>
      <w:spacing w:after="0" w:line="240" w:lineRule="auto"/>
      <w:ind w:firstLine="1080"/>
    </w:pPr>
    <w:rPr>
      <w:rFonts w:ascii="Times New Roman" w:eastAsia="Times New Roman" w:hAnsi="Times New Roman"/>
      <w:sz w:val="24"/>
      <w:szCs w:val="24"/>
    </w:rPr>
  </w:style>
  <w:style w:type="character" w:customStyle="1" w:styleId="a5">
    <w:name w:val="Основной текст с отступом Знак"/>
    <w:basedOn w:val="a0"/>
    <w:link w:val="a4"/>
    <w:rsid w:val="009F1E4F"/>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331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31CD"/>
    <w:rPr>
      <w:rFonts w:ascii="Tahoma" w:eastAsia="Calibri" w:hAnsi="Tahoma" w:cs="Tahoma"/>
      <w:sz w:val="16"/>
      <w:szCs w:val="16"/>
    </w:rPr>
  </w:style>
  <w:style w:type="paragraph" w:customStyle="1" w:styleId="Default">
    <w:name w:val="Default"/>
    <w:rsid w:val="00DD0E64"/>
    <w:pPr>
      <w:autoSpaceDE w:val="0"/>
      <w:autoSpaceDN w:val="0"/>
      <w:adjustRightInd w:val="0"/>
      <w:ind w:firstLine="0"/>
    </w:pPr>
    <w:rPr>
      <w:rFonts w:ascii="Times New Roman" w:hAnsi="Times New Roman" w:cs="Times New Roman"/>
      <w:color w:val="000000"/>
      <w:sz w:val="24"/>
      <w:szCs w:val="24"/>
    </w:rPr>
  </w:style>
  <w:style w:type="paragraph" w:styleId="a8">
    <w:name w:val="List Paragraph"/>
    <w:basedOn w:val="a"/>
    <w:uiPriority w:val="34"/>
    <w:qFormat/>
    <w:rsid w:val="00DD0E64"/>
    <w:pPr>
      <w:ind w:left="720"/>
      <w:contextualSpacing/>
    </w:pPr>
  </w:style>
  <w:style w:type="paragraph" w:styleId="a9">
    <w:name w:val="Normal (Web)"/>
    <w:basedOn w:val="a"/>
    <w:unhideWhenUsed/>
    <w:rsid w:val="0020307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203077"/>
    <w:pPr>
      <w:ind w:firstLine="0"/>
    </w:pPr>
    <w:rPr>
      <w:rFonts w:ascii="Calibri" w:eastAsia="Calibri" w:hAnsi="Calibri" w:cs="Times New Roman"/>
    </w:rPr>
  </w:style>
  <w:style w:type="character" w:customStyle="1" w:styleId="ab">
    <w:name w:val="Гипертекстовая ссылка"/>
    <w:rsid w:val="00881A30"/>
    <w:rPr>
      <w:b/>
      <w:bCs/>
      <w:color w:val="008000"/>
    </w:rPr>
  </w:style>
  <w:style w:type="character" w:customStyle="1" w:styleId="ac">
    <w:name w:val="Цветовое выделение"/>
    <w:rsid w:val="00F435CB"/>
    <w:rPr>
      <w:b/>
      <w:bCs/>
      <w:color w:val="000080"/>
    </w:rPr>
  </w:style>
  <w:style w:type="paragraph" w:styleId="ad">
    <w:name w:val="header"/>
    <w:basedOn w:val="a"/>
    <w:link w:val="ae"/>
    <w:uiPriority w:val="99"/>
    <w:unhideWhenUsed/>
    <w:rsid w:val="00C83B5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83B5F"/>
    <w:rPr>
      <w:rFonts w:ascii="Calibri" w:eastAsia="Calibri" w:hAnsi="Calibri" w:cs="Times New Roman"/>
    </w:rPr>
  </w:style>
  <w:style w:type="paragraph" w:styleId="af">
    <w:name w:val="footer"/>
    <w:basedOn w:val="a"/>
    <w:link w:val="af0"/>
    <w:uiPriority w:val="99"/>
    <w:unhideWhenUsed/>
    <w:rsid w:val="00C83B5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83B5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98905.150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90157.5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ocuments%20and%20Settings\&#1057;&#1074;&#1077;&#1090;&#1083;&#1072;&#1085;&#1072;\Local%20Settings\Application%20Data\Opera\Opera\temporary_downloads\&#1091;&#1089;&#1090;&#1072;&#1074;%20&#1082;&#1080;&#1085;&#1086;&#1090;&#1077;&#1072;&#1090;&#1088;%20&#1060;&#1077;&#1085;&#1080;&#1082;&#1089;%20(1).do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5FF8-D152-4FC1-AA1A-33E9A44F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Pages>
  <Words>9063</Words>
  <Characters>51664</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
      <vt:lpstr>    запрашивать и получать в установленном порядке от муниципальных учреждений, подв</vt:lpstr>
      <vt:lpstr>    взаимодействовать в установленной сфере деятельности с органами государственной </vt:lpstr>
      <vt:lpstr>    соблюдать требования законодательства о защите персональных данных.</vt:lpstr>
      <vt:lpstr>    Учреждение имеет право осуществлять иные права и исполнять обязанности в соответ</vt:lpstr>
      <vt:lpstr/>
      <vt:lpstr>Информация о деятельности Учреждения</vt:lpstr>
      <vt:lpstr>Реорганизация, изменение типа, ликвидация Учреждения</vt:lpstr>
      <vt:lpstr>Порядок  внесения  изменений  в Устав Учреждения</vt:lpstr>
    </vt:vector>
  </TitlesOfParts>
  <Company/>
  <LinksUpToDate>false</LinksUpToDate>
  <CharactersWithSpaces>60606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Леонидовна</dc:creator>
  <cp:lastModifiedBy>DUSH</cp:lastModifiedBy>
  <cp:revision>21</cp:revision>
  <cp:lastPrinted>2018-12-24T04:34:00Z</cp:lastPrinted>
  <dcterms:created xsi:type="dcterms:W3CDTF">2018-08-09T06:15:00Z</dcterms:created>
  <dcterms:modified xsi:type="dcterms:W3CDTF">2019-01-24T09:42:00Z</dcterms:modified>
</cp:coreProperties>
</file>